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5" w:rsidRPr="005A61BA" w:rsidRDefault="00896E65" w:rsidP="000D4ABB">
      <w:pPr>
        <w:rPr>
          <w:rFonts w:asciiTheme="minorHAnsi" w:hAnsiTheme="minorHAnsi"/>
          <w:sz w:val="28"/>
          <w:szCs w:val="28"/>
        </w:rPr>
      </w:pPr>
      <w:r w:rsidRPr="005A61BA">
        <w:rPr>
          <w:rFonts w:asciiTheme="minorHAnsi" w:hAnsiTheme="minorHAnsi"/>
          <w:bCs/>
          <w:iCs/>
          <w:sz w:val="28"/>
          <w:szCs w:val="28"/>
        </w:rPr>
        <w:t>Sportslig godkendelse til ungdomsuddannelser</w:t>
      </w:r>
    </w:p>
    <w:p w:rsidR="00896E65" w:rsidRPr="000D4ABB" w:rsidRDefault="00896E65" w:rsidP="000D4ABB">
      <w:pPr>
        <w:rPr>
          <w:rFonts w:asciiTheme="minorHAnsi" w:hAnsiTheme="minorHAnsi"/>
          <w:sz w:val="22"/>
          <w:szCs w:val="22"/>
        </w:rPr>
      </w:pPr>
      <w:r w:rsidRPr="000D4ABB">
        <w:rPr>
          <w:rFonts w:asciiTheme="minorHAnsi" w:hAnsiTheme="minorHAnsi"/>
          <w:iCs/>
          <w:sz w:val="22"/>
          <w:szCs w:val="22"/>
        </w:rPr>
        <w:t> </w:t>
      </w:r>
    </w:p>
    <w:p w:rsidR="00896E65" w:rsidRDefault="00896E65" w:rsidP="000D4ABB">
      <w:pPr>
        <w:rPr>
          <w:rFonts w:asciiTheme="minorHAnsi" w:hAnsiTheme="minorHAnsi"/>
          <w:iCs/>
          <w:sz w:val="22"/>
          <w:szCs w:val="22"/>
        </w:rPr>
      </w:pPr>
      <w:r w:rsidRPr="000D4ABB">
        <w:rPr>
          <w:rFonts w:asciiTheme="minorHAnsi" w:hAnsiTheme="minorHAnsi"/>
          <w:iCs/>
          <w:sz w:val="22"/>
          <w:szCs w:val="22"/>
        </w:rPr>
        <w:t>Aktive der ønsker sportslig godkendelse til en ungdomsuddannelse, skal opfylde følgende krav:</w:t>
      </w:r>
    </w:p>
    <w:p w:rsidR="00145F51" w:rsidRDefault="00145F51" w:rsidP="000D4ABB">
      <w:pPr>
        <w:rPr>
          <w:rFonts w:asciiTheme="minorHAnsi" w:hAnsiTheme="minorHAnsi"/>
          <w:iCs/>
          <w:sz w:val="22"/>
          <w:szCs w:val="22"/>
        </w:rPr>
      </w:pPr>
    </w:p>
    <w:p w:rsidR="00896E65" w:rsidRPr="00145F51" w:rsidRDefault="00145F51" w:rsidP="000D4ABB">
      <w:pPr>
        <w:pStyle w:val="Listeafsni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145F51">
        <w:rPr>
          <w:rFonts w:asciiTheme="minorHAnsi" w:hAnsiTheme="minorHAnsi"/>
          <w:iCs/>
          <w:sz w:val="22"/>
          <w:szCs w:val="22"/>
        </w:rPr>
        <w:t>De skal have op</w:t>
      </w:r>
      <w:r w:rsidR="0055788F" w:rsidRPr="00145F51">
        <w:rPr>
          <w:rFonts w:asciiTheme="minorHAnsi" w:hAnsiTheme="minorHAnsi"/>
          <w:sz w:val="22"/>
          <w:szCs w:val="22"/>
        </w:rPr>
        <w:t xml:space="preserve">fyldt de resultatkrav som fremgår af </w:t>
      </w:r>
      <w:proofErr w:type="spellStart"/>
      <w:r w:rsidR="000670C3">
        <w:rPr>
          <w:rFonts w:asciiTheme="minorHAnsi" w:hAnsiTheme="minorHAnsi"/>
          <w:sz w:val="22"/>
          <w:szCs w:val="22"/>
        </w:rPr>
        <w:t>pdf-fil</w:t>
      </w:r>
      <w:proofErr w:type="spellEnd"/>
      <w:r w:rsidR="000670C3">
        <w:rPr>
          <w:rFonts w:asciiTheme="minorHAnsi" w:hAnsiTheme="minorHAnsi"/>
          <w:sz w:val="22"/>
          <w:szCs w:val="22"/>
        </w:rPr>
        <w:t xml:space="preserve"> DAF sportslig godkendelse </w:t>
      </w:r>
      <w:r w:rsidR="0053771F">
        <w:rPr>
          <w:rStyle w:val="Fodnotehenvisning"/>
          <w:rFonts w:asciiTheme="minorHAnsi" w:hAnsiTheme="minorHAnsi"/>
          <w:sz w:val="22"/>
          <w:szCs w:val="22"/>
        </w:rPr>
        <w:footnoteReference w:id="1"/>
      </w:r>
    </w:p>
    <w:p w:rsidR="0055788F" w:rsidRDefault="0055788F" w:rsidP="000D4ABB">
      <w:pPr>
        <w:rPr>
          <w:rFonts w:asciiTheme="minorHAnsi" w:hAnsiTheme="minorHAnsi"/>
          <w:sz w:val="22"/>
          <w:szCs w:val="22"/>
        </w:rPr>
      </w:pPr>
    </w:p>
    <w:p w:rsidR="00145F51" w:rsidRDefault="0055788F" w:rsidP="000D4ABB">
      <w:pPr>
        <w:pStyle w:val="Listeafsni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0D4ABB">
        <w:rPr>
          <w:rFonts w:asciiTheme="minorHAnsi" w:hAnsiTheme="minorHAnsi"/>
          <w:sz w:val="22"/>
          <w:szCs w:val="22"/>
        </w:rPr>
        <w:t>De skal indgå i den centrale eller den decentrale talentudvikling</w:t>
      </w:r>
      <w:r w:rsidR="00145F51">
        <w:rPr>
          <w:rFonts w:asciiTheme="minorHAnsi" w:hAnsiTheme="minorHAnsi"/>
          <w:sz w:val="22"/>
          <w:szCs w:val="22"/>
        </w:rPr>
        <w:t xml:space="preserve"> </w:t>
      </w:r>
      <w:r w:rsidRPr="000D4ABB">
        <w:rPr>
          <w:rFonts w:asciiTheme="minorHAnsi" w:hAnsiTheme="minorHAnsi"/>
          <w:sz w:val="22"/>
          <w:szCs w:val="22"/>
        </w:rPr>
        <w:t>under D</w:t>
      </w:r>
      <w:r w:rsidR="00145F51">
        <w:rPr>
          <w:rFonts w:asciiTheme="minorHAnsi" w:hAnsiTheme="minorHAnsi"/>
          <w:sz w:val="22"/>
          <w:szCs w:val="22"/>
        </w:rPr>
        <w:t>AF</w:t>
      </w:r>
      <w:r w:rsidRPr="000D4ABB">
        <w:rPr>
          <w:rFonts w:asciiTheme="minorHAnsi" w:hAnsiTheme="minorHAnsi"/>
          <w:sz w:val="22"/>
          <w:szCs w:val="22"/>
        </w:rPr>
        <w:t xml:space="preserve"> </w:t>
      </w:r>
    </w:p>
    <w:p w:rsidR="000D4ABB" w:rsidRPr="000D4ABB" w:rsidRDefault="000D4ABB" w:rsidP="000D4ABB">
      <w:pPr>
        <w:pStyle w:val="Listeafsnit"/>
        <w:rPr>
          <w:rFonts w:asciiTheme="minorHAnsi" w:hAnsiTheme="minorHAnsi"/>
          <w:sz w:val="22"/>
          <w:szCs w:val="22"/>
        </w:rPr>
      </w:pPr>
    </w:p>
    <w:p w:rsidR="00145F51" w:rsidRDefault="00145F51" w:rsidP="000D4A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Deltager man i </w:t>
      </w:r>
      <w:r w:rsidRPr="005A61BA">
        <w:rPr>
          <w:rFonts w:asciiTheme="minorHAnsi" w:hAnsiTheme="minorHAnsi"/>
          <w:b/>
          <w:sz w:val="22"/>
          <w:szCs w:val="22"/>
        </w:rPr>
        <w:t>den centrale talentudvikling</w:t>
      </w:r>
      <w:r>
        <w:rPr>
          <w:rFonts w:asciiTheme="minorHAnsi" w:hAnsiTheme="minorHAnsi"/>
          <w:sz w:val="22"/>
          <w:szCs w:val="22"/>
        </w:rPr>
        <w:t>, får man besked om dette fra DAF.</w:t>
      </w:r>
    </w:p>
    <w:p w:rsidR="00145F51" w:rsidRDefault="00145F51" w:rsidP="000D4ABB">
      <w:pPr>
        <w:rPr>
          <w:rFonts w:asciiTheme="minorHAnsi" w:hAnsiTheme="minorHAnsi"/>
          <w:sz w:val="22"/>
          <w:szCs w:val="22"/>
        </w:rPr>
      </w:pPr>
    </w:p>
    <w:p w:rsidR="005A61BA" w:rsidRDefault="005A61BA" w:rsidP="000D4A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så vidt angår </w:t>
      </w:r>
      <w:r w:rsidRPr="005A61BA">
        <w:rPr>
          <w:rFonts w:asciiTheme="minorHAnsi" w:hAnsiTheme="minorHAnsi"/>
          <w:b/>
          <w:sz w:val="22"/>
          <w:szCs w:val="22"/>
        </w:rPr>
        <w:t>den decentrale talentudvikling</w:t>
      </w:r>
      <w:r>
        <w:rPr>
          <w:rFonts w:asciiTheme="minorHAnsi" w:hAnsiTheme="minorHAnsi"/>
          <w:sz w:val="22"/>
          <w:szCs w:val="22"/>
        </w:rPr>
        <w:t xml:space="preserve"> gælder følgende:</w:t>
      </w:r>
    </w:p>
    <w:p w:rsidR="005A61BA" w:rsidRDefault="005A61BA" w:rsidP="000D4ABB">
      <w:pPr>
        <w:rPr>
          <w:rFonts w:asciiTheme="minorHAnsi" w:hAnsiTheme="minorHAnsi"/>
          <w:sz w:val="22"/>
          <w:szCs w:val="22"/>
        </w:rPr>
      </w:pPr>
    </w:p>
    <w:p w:rsidR="0055788F" w:rsidRDefault="0055788F" w:rsidP="000D4ABB">
      <w:pPr>
        <w:rPr>
          <w:rFonts w:asciiTheme="minorHAnsi" w:hAnsiTheme="minorHAnsi"/>
          <w:iCs/>
          <w:sz w:val="22"/>
          <w:szCs w:val="22"/>
        </w:rPr>
      </w:pPr>
      <w:r w:rsidRPr="000D4ABB">
        <w:rPr>
          <w:rFonts w:asciiTheme="minorHAnsi" w:hAnsiTheme="minorHAnsi"/>
          <w:sz w:val="22"/>
          <w:szCs w:val="22"/>
        </w:rPr>
        <w:t>Er man medlem af en klub</w:t>
      </w:r>
      <w:r w:rsidR="005A61BA">
        <w:rPr>
          <w:rFonts w:asciiTheme="minorHAnsi" w:hAnsiTheme="minorHAnsi"/>
          <w:sz w:val="22"/>
          <w:szCs w:val="22"/>
        </w:rPr>
        <w:t>,</w:t>
      </w:r>
      <w:r w:rsidRPr="000D4ABB">
        <w:rPr>
          <w:rFonts w:asciiTheme="minorHAnsi" w:hAnsiTheme="minorHAnsi"/>
          <w:sz w:val="22"/>
          <w:szCs w:val="22"/>
        </w:rPr>
        <w:t xml:space="preserve"> der er tilknyttet </w:t>
      </w:r>
      <w:r w:rsidR="005A61BA">
        <w:rPr>
          <w:rFonts w:asciiTheme="minorHAnsi" w:hAnsiTheme="minorHAnsi"/>
          <w:sz w:val="22"/>
          <w:szCs w:val="22"/>
        </w:rPr>
        <w:t xml:space="preserve">de oprettede </w:t>
      </w:r>
      <w:proofErr w:type="spellStart"/>
      <w:r w:rsidR="00145F51">
        <w:rPr>
          <w:rFonts w:asciiTheme="minorHAnsi" w:hAnsiTheme="minorHAnsi"/>
          <w:sz w:val="22"/>
          <w:szCs w:val="22"/>
        </w:rPr>
        <w:t>ATK-</w:t>
      </w:r>
      <w:r w:rsidRPr="000D4ABB">
        <w:rPr>
          <w:rFonts w:asciiTheme="minorHAnsi" w:hAnsiTheme="minorHAnsi"/>
          <w:sz w:val="22"/>
          <w:szCs w:val="22"/>
        </w:rPr>
        <w:t>talentcentre</w:t>
      </w:r>
      <w:proofErr w:type="spellEnd"/>
      <w:r w:rsidRPr="000D4ABB">
        <w:rPr>
          <w:rFonts w:asciiTheme="minorHAnsi" w:hAnsiTheme="minorHAnsi"/>
          <w:sz w:val="22"/>
          <w:szCs w:val="22"/>
        </w:rPr>
        <w:t xml:space="preserve"> i Aarhus eller Ballerup </w:t>
      </w:r>
      <w:r w:rsidRPr="000D4ABB">
        <w:rPr>
          <w:rFonts w:asciiTheme="minorHAnsi" w:hAnsiTheme="minorHAnsi"/>
          <w:iCs/>
          <w:sz w:val="22"/>
          <w:szCs w:val="22"/>
        </w:rPr>
        <w:t>(se nærmere her:</w:t>
      </w:r>
      <w:r w:rsidRPr="000D4ABB">
        <w:rPr>
          <w:rStyle w:val="apple-converted-space"/>
          <w:rFonts w:asciiTheme="minorHAnsi" w:hAnsiTheme="minorHAnsi"/>
          <w:iCs/>
          <w:sz w:val="22"/>
          <w:szCs w:val="22"/>
        </w:rPr>
        <w:t> </w:t>
      </w:r>
      <w:hyperlink r:id="rId8" w:history="1">
        <w:r w:rsidRPr="000D4ABB">
          <w:rPr>
            <w:rStyle w:val="Hyperlink"/>
            <w:rFonts w:asciiTheme="minorHAnsi" w:hAnsiTheme="minorHAnsi"/>
            <w:iCs/>
            <w:color w:val="auto"/>
            <w:sz w:val="22"/>
            <w:szCs w:val="22"/>
          </w:rPr>
          <w:t>http://dansk-atletik.dk/elite-talent/talentudviklingdtu/2015/bruttoliste-(aarhus-ballerup).aspx</w:t>
        </w:r>
      </w:hyperlink>
      <w:r w:rsidR="00145F51">
        <w:rPr>
          <w:rFonts w:asciiTheme="minorHAnsi" w:hAnsiTheme="minorHAnsi"/>
          <w:iCs/>
          <w:sz w:val="22"/>
          <w:szCs w:val="22"/>
        </w:rPr>
        <w:t>)</w:t>
      </w:r>
      <w:r w:rsidRPr="000D4ABB">
        <w:rPr>
          <w:rFonts w:asciiTheme="minorHAnsi" w:hAnsiTheme="minorHAnsi"/>
          <w:iCs/>
          <w:sz w:val="22"/>
          <w:szCs w:val="22"/>
        </w:rPr>
        <w:t xml:space="preserve">, og er man udtaget til at deltage i et af disse centre, er det en betingelse for at opnå </w:t>
      </w:r>
      <w:r w:rsidR="00145F51">
        <w:rPr>
          <w:rFonts w:asciiTheme="minorHAnsi" w:hAnsiTheme="minorHAnsi"/>
          <w:iCs/>
          <w:sz w:val="22"/>
          <w:szCs w:val="22"/>
        </w:rPr>
        <w:t>den sportslige</w:t>
      </w:r>
      <w:r w:rsidRPr="000D4ABB">
        <w:rPr>
          <w:rFonts w:asciiTheme="minorHAnsi" w:hAnsiTheme="minorHAnsi"/>
          <w:iCs/>
          <w:sz w:val="22"/>
          <w:szCs w:val="22"/>
        </w:rPr>
        <w:t xml:space="preserve"> godkendelse til ungdomsuddannelserne at man har tilmeldt sig talentcenteret.</w:t>
      </w:r>
      <w:r w:rsidR="000D4ABB" w:rsidRPr="000D4ABB">
        <w:rPr>
          <w:rFonts w:asciiTheme="minorHAnsi" w:hAnsiTheme="minorHAnsi"/>
          <w:iCs/>
          <w:sz w:val="22"/>
          <w:szCs w:val="22"/>
        </w:rPr>
        <w:t xml:space="preserve"> Er dette endnu ikke sket, skal man hurtigst muligt gøre det</w:t>
      </w:r>
      <w:r w:rsidR="00145F51">
        <w:rPr>
          <w:rFonts w:asciiTheme="minorHAnsi" w:hAnsiTheme="minorHAnsi"/>
          <w:iCs/>
          <w:sz w:val="22"/>
          <w:szCs w:val="22"/>
        </w:rPr>
        <w:t>.</w:t>
      </w:r>
    </w:p>
    <w:p w:rsidR="000D4ABB" w:rsidRPr="000D4ABB" w:rsidRDefault="000D4ABB" w:rsidP="000D4ABB">
      <w:pPr>
        <w:rPr>
          <w:rFonts w:asciiTheme="minorHAnsi" w:hAnsiTheme="minorHAnsi"/>
          <w:iCs/>
          <w:sz w:val="22"/>
          <w:szCs w:val="22"/>
        </w:rPr>
      </w:pPr>
    </w:p>
    <w:p w:rsidR="005A61BA" w:rsidRDefault="0055788F" w:rsidP="000D4ABB">
      <w:pPr>
        <w:rPr>
          <w:rFonts w:asciiTheme="minorHAnsi" w:hAnsiTheme="minorHAnsi"/>
          <w:iCs/>
          <w:sz w:val="22"/>
          <w:szCs w:val="22"/>
        </w:rPr>
      </w:pPr>
      <w:r w:rsidRPr="000D4ABB">
        <w:rPr>
          <w:rFonts w:asciiTheme="minorHAnsi" w:hAnsiTheme="minorHAnsi"/>
          <w:iCs/>
          <w:sz w:val="22"/>
          <w:szCs w:val="22"/>
        </w:rPr>
        <w:t xml:space="preserve">Er ens klub </w:t>
      </w:r>
      <w:r w:rsidRPr="006D0E25">
        <w:rPr>
          <w:rFonts w:asciiTheme="minorHAnsi" w:hAnsiTheme="minorHAnsi"/>
          <w:i/>
          <w:iCs/>
          <w:sz w:val="22"/>
          <w:szCs w:val="22"/>
        </w:rPr>
        <w:t>ikke</w:t>
      </w:r>
      <w:r w:rsidRPr="000D4ABB">
        <w:rPr>
          <w:rFonts w:asciiTheme="minorHAnsi" w:hAnsiTheme="minorHAnsi"/>
          <w:iCs/>
          <w:sz w:val="22"/>
          <w:szCs w:val="22"/>
        </w:rPr>
        <w:t xml:space="preserve"> tilknyttet et talentcenter fordi der endnu ikke er oprettet et sådant i klubbens område, </w:t>
      </w:r>
      <w:r w:rsidR="000D4ABB" w:rsidRPr="000D4ABB">
        <w:rPr>
          <w:rFonts w:asciiTheme="minorHAnsi" w:hAnsiTheme="minorHAnsi"/>
          <w:iCs/>
          <w:sz w:val="22"/>
          <w:szCs w:val="22"/>
        </w:rPr>
        <w:t xml:space="preserve">kan man godt </w:t>
      </w:r>
      <w:r w:rsidR="005A61BA">
        <w:rPr>
          <w:rFonts w:asciiTheme="minorHAnsi" w:hAnsiTheme="minorHAnsi"/>
          <w:iCs/>
          <w:sz w:val="22"/>
          <w:szCs w:val="22"/>
        </w:rPr>
        <w:t xml:space="preserve">ansøge om at </w:t>
      </w:r>
      <w:r w:rsidR="000D4ABB" w:rsidRPr="000D4ABB">
        <w:rPr>
          <w:rFonts w:asciiTheme="minorHAnsi" w:hAnsiTheme="minorHAnsi"/>
          <w:iCs/>
          <w:sz w:val="22"/>
          <w:szCs w:val="22"/>
        </w:rPr>
        <w:t xml:space="preserve">få forbundets </w:t>
      </w:r>
      <w:r w:rsidR="00145F51">
        <w:rPr>
          <w:rFonts w:asciiTheme="minorHAnsi" w:hAnsiTheme="minorHAnsi"/>
          <w:iCs/>
          <w:sz w:val="22"/>
          <w:szCs w:val="22"/>
        </w:rPr>
        <w:t xml:space="preserve">sportslige </w:t>
      </w:r>
      <w:r w:rsidR="000D4ABB" w:rsidRPr="000D4ABB">
        <w:rPr>
          <w:rFonts w:asciiTheme="minorHAnsi" w:hAnsiTheme="minorHAnsi"/>
          <w:iCs/>
          <w:sz w:val="22"/>
          <w:szCs w:val="22"/>
        </w:rPr>
        <w:t>godkendelse til ungdomsuddannelser</w:t>
      </w:r>
      <w:r w:rsidR="005A61BA">
        <w:rPr>
          <w:rFonts w:asciiTheme="minorHAnsi" w:hAnsiTheme="minorHAnsi"/>
          <w:iCs/>
          <w:sz w:val="22"/>
          <w:szCs w:val="22"/>
        </w:rPr>
        <w:t xml:space="preserve">ne, men man skal være opmærksom på at man herved binder sig til at deltage i det </w:t>
      </w:r>
      <w:proofErr w:type="spellStart"/>
      <w:r w:rsidR="00145F51">
        <w:rPr>
          <w:rFonts w:asciiTheme="minorHAnsi" w:hAnsiTheme="minorHAnsi"/>
          <w:iCs/>
          <w:sz w:val="22"/>
          <w:szCs w:val="22"/>
        </w:rPr>
        <w:t>ATK-talentcenter</w:t>
      </w:r>
      <w:proofErr w:type="spellEnd"/>
      <w:r w:rsidR="00145F51">
        <w:rPr>
          <w:rFonts w:asciiTheme="minorHAnsi" w:hAnsiTheme="minorHAnsi"/>
          <w:iCs/>
          <w:sz w:val="22"/>
          <w:szCs w:val="22"/>
        </w:rPr>
        <w:t xml:space="preserve"> </w:t>
      </w:r>
      <w:r w:rsidR="005A61BA">
        <w:rPr>
          <w:rFonts w:asciiTheme="minorHAnsi" w:hAnsiTheme="minorHAnsi"/>
          <w:iCs/>
          <w:sz w:val="22"/>
          <w:szCs w:val="22"/>
        </w:rPr>
        <w:t xml:space="preserve">der på et tidspunkt </w:t>
      </w:r>
      <w:r w:rsidR="00145F51">
        <w:rPr>
          <w:rFonts w:asciiTheme="minorHAnsi" w:hAnsiTheme="minorHAnsi"/>
          <w:iCs/>
          <w:sz w:val="22"/>
          <w:szCs w:val="22"/>
        </w:rPr>
        <w:t>oprettes i ens område</w:t>
      </w:r>
      <w:r w:rsidR="005A61BA">
        <w:rPr>
          <w:rFonts w:asciiTheme="minorHAnsi" w:hAnsiTheme="minorHAnsi"/>
          <w:iCs/>
          <w:sz w:val="22"/>
          <w:szCs w:val="22"/>
        </w:rPr>
        <w:t xml:space="preserve">, forudsat man i øvrigt er </w:t>
      </w:r>
      <w:r w:rsidR="0081478A">
        <w:rPr>
          <w:rFonts w:asciiTheme="minorHAnsi" w:hAnsiTheme="minorHAnsi"/>
          <w:iCs/>
          <w:sz w:val="22"/>
          <w:szCs w:val="22"/>
        </w:rPr>
        <w:t>udtaget til deltagelse</w:t>
      </w:r>
      <w:r w:rsidR="00145F51">
        <w:rPr>
          <w:rFonts w:asciiTheme="minorHAnsi" w:hAnsiTheme="minorHAnsi"/>
          <w:iCs/>
          <w:sz w:val="22"/>
          <w:szCs w:val="22"/>
        </w:rPr>
        <w:t>.</w:t>
      </w:r>
      <w:r w:rsidRPr="000D4ABB">
        <w:rPr>
          <w:rFonts w:asciiTheme="minorHAnsi" w:hAnsiTheme="minorHAnsi"/>
          <w:iCs/>
          <w:sz w:val="22"/>
          <w:szCs w:val="22"/>
        </w:rPr>
        <w:t xml:space="preserve"> </w:t>
      </w:r>
    </w:p>
    <w:p w:rsidR="000670C3" w:rsidRDefault="000670C3" w:rsidP="000D4ABB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For at man kan få behandlet ansøgningen om sportslig godkendelse, skal man udfylde </w:t>
      </w:r>
      <w:r w:rsidR="0053771F">
        <w:rPr>
          <w:rFonts w:asciiTheme="minorHAnsi" w:hAnsiTheme="minorHAnsi"/>
          <w:iCs/>
          <w:sz w:val="22"/>
          <w:szCs w:val="22"/>
        </w:rPr>
        <w:t>og indsende</w:t>
      </w:r>
      <w:r w:rsidR="006D0E25">
        <w:rPr>
          <w:rFonts w:asciiTheme="minorHAnsi" w:hAnsiTheme="minorHAnsi"/>
          <w:iCs/>
          <w:sz w:val="22"/>
          <w:szCs w:val="22"/>
        </w:rPr>
        <w:t xml:space="preserve"> det</w:t>
      </w:r>
      <w:r w:rsidR="0053771F">
        <w:rPr>
          <w:rFonts w:asciiTheme="minorHAnsi" w:hAnsiTheme="minorHAnsi"/>
          <w:iCs/>
          <w:sz w:val="22"/>
          <w:szCs w:val="22"/>
        </w:rPr>
        <w:t xml:space="preserve"> oplysningsskema </w:t>
      </w:r>
      <w:r w:rsidR="006D0E25">
        <w:rPr>
          <w:rFonts w:asciiTheme="minorHAnsi" w:hAnsiTheme="minorHAnsi"/>
          <w:iCs/>
          <w:sz w:val="22"/>
          <w:szCs w:val="22"/>
        </w:rPr>
        <w:t xml:space="preserve">der bruges </w:t>
      </w:r>
      <w:r w:rsidR="0053771F">
        <w:rPr>
          <w:rFonts w:asciiTheme="minorHAnsi" w:hAnsiTheme="minorHAnsi"/>
          <w:iCs/>
          <w:sz w:val="22"/>
          <w:szCs w:val="22"/>
        </w:rPr>
        <w:t xml:space="preserve">til et </w:t>
      </w:r>
      <w:proofErr w:type="spellStart"/>
      <w:r w:rsidR="0053771F">
        <w:rPr>
          <w:rFonts w:asciiTheme="minorHAnsi" w:hAnsiTheme="minorHAnsi"/>
          <w:iCs/>
          <w:sz w:val="22"/>
          <w:szCs w:val="22"/>
        </w:rPr>
        <w:t>ATK-talentcenter</w:t>
      </w:r>
      <w:proofErr w:type="spellEnd"/>
      <w:r w:rsidR="0053771F">
        <w:rPr>
          <w:rFonts w:asciiTheme="minorHAnsi" w:hAnsiTheme="minorHAnsi"/>
          <w:iCs/>
          <w:sz w:val="22"/>
          <w:szCs w:val="22"/>
        </w:rPr>
        <w:t xml:space="preserve">. </w:t>
      </w:r>
      <w:r w:rsidR="0053771F">
        <w:rPr>
          <w:rStyle w:val="Fodnotehenvisning"/>
          <w:rFonts w:asciiTheme="minorHAnsi" w:hAnsiTheme="minorHAnsi"/>
          <w:iCs/>
          <w:sz w:val="22"/>
          <w:szCs w:val="22"/>
        </w:rPr>
        <w:footnoteReference w:id="2"/>
      </w:r>
      <w:r w:rsidR="0053771F">
        <w:rPr>
          <w:rFonts w:asciiTheme="minorHAnsi" w:hAnsiTheme="minorHAnsi"/>
          <w:iCs/>
          <w:sz w:val="22"/>
          <w:szCs w:val="22"/>
        </w:rPr>
        <w:t xml:space="preserve"> </w:t>
      </w:r>
    </w:p>
    <w:p w:rsidR="005A61BA" w:rsidRDefault="00145F51" w:rsidP="000D4ABB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Man </w:t>
      </w:r>
      <w:r w:rsidR="005A61BA">
        <w:rPr>
          <w:rFonts w:asciiTheme="minorHAnsi" w:hAnsiTheme="minorHAnsi"/>
          <w:iCs/>
          <w:sz w:val="22"/>
          <w:szCs w:val="22"/>
        </w:rPr>
        <w:t xml:space="preserve">kan få information om planerne for oprettelse af yderligere talentcentre ud over TC Aarhus og TC Ballerup </w:t>
      </w:r>
      <w:r w:rsidR="00123DD0">
        <w:rPr>
          <w:rFonts w:asciiTheme="minorHAnsi" w:hAnsiTheme="minorHAnsi"/>
          <w:iCs/>
          <w:sz w:val="22"/>
          <w:szCs w:val="22"/>
        </w:rPr>
        <w:t>ved at henvende sig til DAF</w:t>
      </w:r>
      <w:r w:rsidR="005A61BA">
        <w:rPr>
          <w:rFonts w:asciiTheme="minorHAnsi" w:hAnsiTheme="minorHAnsi"/>
          <w:iCs/>
          <w:sz w:val="22"/>
          <w:szCs w:val="22"/>
        </w:rPr>
        <w:t>.</w:t>
      </w:r>
    </w:p>
    <w:p w:rsidR="005A61BA" w:rsidRDefault="005A61BA" w:rsidP="000D4ABB">
      <w:pPr>
        <w:rPr>
          <w:rFonts w:asciiTheme="minorHAnsi" w:hAnsiTheme="minorHAnsi"/>
          <w:iCs/>
          <w:sz w:val="22"/>
          <w:szCs w:val="22"/>
        </w:rPr>
      </w:pPr>
    </w:p>
    <w:p w:rsidR="0055788F" w:rsidRDefault="0055788F" w:rsidP="000D4ABB">
      <w:pPr>
        <w:pStyle w:val="Listeafsnit"/>
        <w:ind w:left="0"/>
        <w:rPr>
          <w:rFonts w:asciiTheme="minorHAnsi" w:hAnsiTheme="minorHAnsi"/>
          <w:sz w:val="22"/>
          <w:szCs w:val="22"/>
        </w:rPr>
      </w:pPr>
    </w:p>
    <w:sectPr w:rsidR="0055788F" w:rsidSect="002B2F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E9" w:rsidRDefault="009870E9" w:rsidP="0053771F">
      <w:r>
        <w:separator/>
      </w:r>
    </w:p>
  </w:endnote>
  <w:endnote w:type="continuationSeparator" w:id="0">
    <w:p w:rsidR="009870E9" w:rsidRDefault="009870E9" w:rsidP="0053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E9" w:rsidRDefault="009870E9" w:rsidP="0053771F">
      <w:r>
        <w:separator/>
      </w:r>
    </w:p>
  </w:footnote>
  <w:footnote w:type="continuationSeparator" w:id="0">
    <w:p w:rsidR="009870E9" w:rsidRDefault="009870E9" w:rsidP="0053771F">
      <w:r>
        <w:continuationSeparator/>
      </w:r>
    </w:p>
  </w:footnote>
  <w:footnote w:id="1">
    <w:p w:rsidR="0053771F" w:rsidRPr="006D0E25" w:rsidRDefault="0053771F">
      <w:pPr>
        <w:pStyle w:val="Fodnotetekst"/>
        <w:rPr>
          <w:rFonts w:asciiTheme="minorHAnsi" w:hAnsiTheme="minorHAnsi"/>
          <w:sz w:val="18"/>
          <w:szCs w:val="18"/>
        </w:rPr>
      </w:pPr>
      <w:r w:rsidRPr="006D0E25">
        <w:rPr>
          <w:rStyle w:val="Fodnotehenvisning"/>
          <w:rFonts w:asciiTheme="minorHAnsi" w:hAnsiTheme="minorHAnsi"/>
          <w:sz w:val="18"/>
          <w:szCs w:val="18"/>
        </w:rPr>
        <w:footnoteRef/>
      </w:r>
      <w:r w:rsidRPr="006D0E2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D0E25">
        <w:rPr>
          <w:rFonts w:asciiTheme="minorHAnsi" w:hAnsiTheme="minorHAnsi"/>
          <w:sz w:val="18"/>
          <w:szCs w:val="18"/>
        </w:rPr>
        <w:t>Pdf-fil</w:t>
      </w:r>
      <w:proofErr w:type="spellEnd"/>
      <w:r w:rsidRPr="006D0E25">
        <w:rPr>
          <w:rFonts w:asciiTheme="minorHAnsi" w:hAnsiTheme="minorHAnsi"/>
          <w:sz w:val="18"/>
          <w:szCs w:val="18"/>
        </w:rPr>
        <w:t xml:space="preserve"> af 12.11.2015 med krav til sportslig godkendelse </w:t>
      </w:r>
    </w:p>
  </w:footnote>
  <w:footnote w:id="2">
    <w:p w:rsidR="0053771F" w:rsidRPr="006D0E25" w:rsidRDefault="0053771F">
      <w:pPr>
        <w:pStyle w:val="Fodnotetekst"/>
        <w:rPr>
          <w:rFonts w:asciiTheme="minorHAnsi" w:hAnsiTheme="minorHAnsi"/>
          <w:sz w:val="18"/>
          <w:szCs w:val="18"/>
        </w:rPr>
      </w:pPr>
      <w:r w:rsidRPr="006D0E25">
        <w:rPr>
          <w:rStyle w:val="Fodnotehenvisning"/>
          <w:rFonts w:asciiTheme="minorHAnsi" w:hAnsiTheme="minorHAnsi"/>
          <w:sz w:val="18"/>
          <w:szCs w:val="18"/>
        </w:rPr>
        <w:footnoteRef/>
      </w:r>
      <w:r w:rsidRPr="006D0E2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D0E25">
        <w:rPr>
          <w:rFonts w:asciiTheme="minorHAnsi" w:hAnsiTheme="minorHAnsi"/>
          <w:sz w:val="18"/>
          <w:szCs w:val="18"/>
        </w:rPr>
        <w:t>Word-fil</w:t>
      </w:r>
      <w:proofErr w:type="spellEnd"/>
      <w:r w:rsidRPr="006D0E25">
        <w:rPr>
          <w:rFonts w:asciiTheme="minorHAnsi" w:hAnsiTheme="minorHAnsi"/>
          <w:sz w:val="18"/>
          <w:szCs w:val="18"/>
        </w:rPr>
        <w:t xml:space="preserve"> ’Oplysningsskema </w:t>
      </w:r>
      <w:proofErr w:type="spellStart"/>
      <w:r w:rsidRPr="006D0E25">
        <w:rPr>
          <w:rFonts w:asciiTheme="minorHAnsi" w:hAnsiTheme="minorHAnsi"/>
          <w:sz w:val="18"/>
          <w:szCs w:val="18"/>
        </w:rPr>
        <w:t>ATK-Talentcenter</w:t>
      </w:r>
      <w:proofErr w:type="spellEnd"/>
      <w:r w:rsidRPr="006D0E25">
        <w:rPr>
          <w:rFonts w:asciiTheme="minorHAnsi" w:hAnsiTheme="minorHAnsi"/>
          <w:sz w:val="18"/>
          <w:szCs w:val="18"/>
        </w:rPr>
        <w:t>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2088"/>
    <w:multiLevelType w:val="hybridMultilevel"/>
    <w:tmpl w:val="9178149C"/>
    <w:lvl w:ilvl="0" w:tplc="2A72D9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/>
        <w:color w:val="008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65"/>
    <w:rsid w:val="000018FA"/>
    <w:rsid w:val="00015605"/>
    <w:rsid w:val="0004071E"/>
    <w:rsid w:val="0004268F"/>
    <w:rsid w:val="00047E13"/>
    <w:rsid w:val="00052AB1"/>
    <w:rsid w:val="00064835"/>
    <w:rsid w:val="000670C3"/>
    <w:rsid w:val="000822E6"/>
    <w:rsid w:val="00097D04"/>
    <w:rsid w:val="000C46E6"/>
    <w:rsid w:val="000D4ABB"/>
    <w:rsid w:val="000D69AE"/>
    <w:rsid w:val="0010679C"/>
    <w:rsid w:val="001139B2"/>
    <w:rsid w:val="001139DD"/>
    <w:rsid w:val="00123DD0"/>
    <w:rsid w:val="00135017"/>
    <w:rsid w:val="001415D8"/>
    <w:rsid w:val="00145F51"/>
    <w:rsid w:val="00151D89"/>
    <w:rsid w:val="00164673"/>
    <w:rsid w:val="00172538"/>
    <w:rsid w:val="00187E67"/>
    <w:rsid w:val="0019466A"/>
    <w:rsid w:val="001E4022"/>
    <w:rsid w:val="001F5CF0"/>
    <w:rsid w:val="001F762E"/>
    <w:rsid w:val="00213A9B"/>
    <w:rsid w:val="002343E2"/>
    <w:rsid w:val="002A1B45"/>
    <w:rsid w:val="002B2FDE"/>
    <w:rsid w:val="002B7CBE"/>
    <w:rsid w:val="002C6175"/>
    <w:rsid w:val="002D2237"/>
    <w:rsid w:val="002F3D2D"/>
    <w:rsid w:val="002F6C34"/>
    <w:rsid w:val="003045EF"/>
    <w:rsid w:val="00305B64"/>
    <w:rsid w:val="00307DF8"/>
    <w:rsid w:val="00316325"/>
    <w:rsid w:val="003302B6"/>
    <w:rsid w:val="0033360F"/>
    <w:rsid w:val="0034329C"/>
    <w:rsid w:val="00370EFA"/>
    <w:rsid w:val="003812FA"/>
    <w:rsid w:val="00387591"/>
    <w:rsid w:val="00397049"/>
    <w:rsid w:val="00397EEF"/>
    <w:rsid w:val="003A1E83"/>
    <w:rsid w:val="003C5E91"/>
    <w:rsid w:val="003D3D34"/>
    <w:rsid w:val="003E61E2"/>
    <w:rsid w:val="003E7672"/>
    <w:rsid w:val="00425FDA"/>
    <w:rsid w:val="00437DBE"/>
    <w:rsid w:val="00444A41"/>
    <w:rsid w:val="00444AE6"/>
    <w:rsid w:val="0044786B"/>
    <w:rsid w:val="0045354B"/>
    <w:rsid w:val="00456E71"/>
    <w:rsid w:val="0045782B"/>
    <w:rsid w:val="00462A58"/>
    <w:rsid w:val="00472F98"/>
    <w:rsid w:val="0047365F"/>
    <w:rsid w:val="00494DF1"/>
    <w:rsid w:val="004A1AB7"/>
    <w:rsid w:val="004A3AFC"/>
    <w:rsid w:val="004C635F"/>
    <w:rsid w:val="004D2142"/>
    <w:rsid w:val="004D5F77"/>
    <w:rsid w:val="004F401F"/>
    <w:rsid w:val="005349C6"/>
    <w:rsid w:val="0053771F"/>
    <w:rsid w:val="005566FC"/>
    <w:rsid w:val="0055788F"/>
    <w:rsid w:val="00566FCB"/>
    <w:rsid w:val="00575BD7"/>
    <w:rsid w:val="005A0F39"/>
    <w:rsid w:val="005A61BA"/>
    <w:rsid w:val="005C25A7"/>
    <w:rsid w:val="005D0FBD"/>
    <w:rsid w:val="005D5FFE"/>
    <w:rsid w:val="00611FD3"/>
    <w:rsid w:val="006206AD"/>
    <w:rsid w:val="006375DB"/>
    <w:rsid w:val="00646676"/>
    <w:rsid w:val="006577C8"/>
    <w:rsid w:val="00660645"/>
    <w:rsid w:val="006710CF"/>
    <w:rsid w:val="00682102"/>
    <w:rsid w:val="0069760D"/>
    <w:rsid w:val="006D0E25"/>
    <w:rsid w:val="006D44B6"/>
    <w:rsid w:val="006D4AFC"/>
    <w:rsid w:val="006D4B3C"/>
    <w:rsid w:val="006E40C5"/>
    <w:rsid w:val="006E58C6"/>
    <w:rsid w:val="00702696"/>
    <w:rsid w:val="00703075"/>
    <w:rsid w:val="007436F7"/>
    <w:rsid w:val="007470E4"/>
    <w:rsid w:val="00776802"/>
    <w:rsid w:val="00786E0E"/>
    <w:rsid w:val="00794A8A"/>
    <w:rsid w:val="007C164F"/>
    <w:rsid w:val="007C2219"/>
    <w:rsid w:val="007D16F9"/>
    <w:rsid w:val="007D1E52"/>
    <w:rsid w:val="007D236F"/>
    <w:rsid w:val="007F31B2"/>
    <w:rsid w:val="008053E9"/>
    <w:rsid w:val="00807F24"/>
    <w:rsid w:val="0081478A"/>
    <w:rsid w:val="00815545"/>
    <w:rsid w:val="00816C7E"/>
    <w:rsid w:val="00824708"/>
    <w:rsid w:val="008411C5"/>
    <w:rsid w:val="008439B3"/>
    <w:rsid w:val="00850E13"/>
    <w:rsid w:val="00866787"/>
    <w:rsid w:val="008763BE"/>
    <w:rsid w:val="00881D90"/>
    <w:rsid w:val="00894BBF"/>
    <w:rsid w:val="0089668B"/>
    <w:rsid w:val="00896E65"/>
    <w:rsid w:val="008B3ADD"/>
    <w:rsid w:val="008C062E"/>
    <w:rsid w:val="008F1F83"/>
    <w:rsid w:val="008F3577"/>
    <w:rsid w:val="008F5DD3"/>
    <w:rsid w:val="00917709"/>
    <w:rsid w:val="009242FF"/>
    <w:rsid w:val="00930BD8"/>
    <w:rsid w:val="00943A9B"/>
    <w:rsid w:val="009709B8"/>
    <w:rsid w:val="00971B73"/>
    <w:rsid w:val="009870E9"/>
    <w:rsid w:val="009B4339"/>
    <w:rsid w:val="009C6B68"/>
    <w:rsid w:val="009E6657"/>
    <w:rsid w:val="009F2834"/>
    <w:rsid w:val="009F2E2E"/>
    <w:rsid w:val="009F7BB6"/>
    <w:rsid w:val="00A17F99"/>
    <w:rsid w:val="00A95AA1"/>
    <w:rsid w:val="00AA44B1"/>
    <w:rsid w:val="00AA74A5"/>
    <w:rsid w:val="00AB3950"/>
    <w:rsid w:val="00AD3448"/>
    <w:rsid w:val="00AF38FF"/>
    <w:rsid w:val="00B02956"/>
    <w:rsid w:val="00B22439"/>
    <w:rsid w:val="00B41B43"/>
    <w:rsid w:val="00B72183"/>
    <w:rsid w:val="00B72361"/>
    <w:rsid w:val="00B7756A"/>
    <w:rsid w:val="00B844D8"/>
    <w:rsid w:val="00B97ED5"/>
    <w:rsid w:val="00BB2BDF"/>
    <w:rsid w:val="00BD16A1"/>
    <w:rsid w:val="00BE062D"/>
    <w:rsid w:val="00BF17D6"/>
    <w:rsid w:val="00C24904"/>
    <w:rsid w:val="00C27A4B"/>
    <w:rsid w:val="00C319BA"/>
    <w:rsid w:val="00C370D4"/>
    <w:rsid w:val="00C63189"/>
    <w:rsid w:val="00CB5531"/>
    <w:rsid w:val="00CD3BF5"/>
    <w:rsid w:val="00D170C7"/>
    <w:rsid w:val="00D347F6"/>
    <w:rsid w:val="00D366B6"/>
    <w:rsid w:val="00D52FA5"/>
    <w:rsid w:val="00D82F17"/>
    <w:rsid w:val="00DB6C0F"/>
    <w:rsid w:val="00DC10D0"/>
    <w:rsid w:val="00E10F55"/>
    <w:rsid w:val="00E25107"/>
    <w:rsid w:val="00E35269"/>
    <w:rsid w:val="00E37528"/>
    <w:rsid w:val="00E62C3E"/>
    <w:rsid w:val="00EB68DD"/>
    <w:rsid w:val="00EC66BE"/>
    <w:rsid w:val="00ED0E4B"/>
    <w:rsid w:val="00ED23EA"/>
    <w:rsid w:val="00F0747D"/>
    <w:rsid w:val="00F07873"/>
    <w:rsid w:val="00F24829"/>
    <w:rsid w:val="00F60A32"/>
    <w:rsid w:val="00F66110"/>
    <w:rsid w:val="00FA0138"/>
    <w:rsid w:val="00FE3C82"/>
    <w:rsid w:val="00FF1F02"/>
    <w:rsid w:val="00FF346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6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96E6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96E65"/>
  </w:style>
  <w:style w:type="paragraph" w:styleId="Listeafsnit">
    <w:name w:val="List Paragraph"/>
    <w:basedOn w:val="Normal"/>
    <w:uiPriority w:val="34"/>
    <w:qFormat/>
    <w:rsid w:val="00896E6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3771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3771F"/>
    <w:rPr>
      <w:rFonts w:ascii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377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-atletik.dk/elite-talent/talentudviklingdtu/2015/bruttoliste-(aarhus-ballerup)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EC7F-715F-4BE8-BCCE-E9220FC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6</cp:revision>
  <cp:lastPrinted>2015-11-13T13:43:00Z</cp:lastPrinted>
  <dcterms:created xsi:type="dcterms:W3CDTF">2015-11-13T11:38:00Z</dcterms:created>
  <dcterms:modified xsi:type="dcterms:W3CDTF">2015-11-13T13:44:00Z</dcterms:modified>
</cp:coreProperties>
</file>