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D32" w:rsidRDefault="00EC1CB2">
      <w:pPr>
        <w:rPr>
          <w:b/>
          <w:bCs/>
        </w:rPr>
      </w:pPr>
      <w:r>
        <w:rPr>
          <w:noProof/>
        </w:rPr>
        <w:drawing>
          <wp:anchor distT="0" distB="0" distL="114300" distR="114300" simplePos="0" relativeHeight="251660288" behindDoc="0" locked="0" layoutInCell="1" allowOverlap="0">
            <wp:simplePos x="0" y="0"/>
            <wp:positionH relativeFrom="margin">
              <wp:posOffset>4232910</wp:posOffset>
            </wp:positionH>
            <wp:positionV relativeFrom="margin">
              <wp:posOffset>238125</wp:posOffset>
            </wp:positionV>
            <wp:extent cx="1894840" cy="1256030"/>
            <wp:effectExtent l="0" t="0" r="0" b="1270"/>
            <wp:wrapSquare wrapText="bothSides"/>
            <wp:docPr id="2" name="Billede 2" descr="C:\Users\KNUDHY~1\AppData\Local\Temp\ksohtml\wps5EF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C:\Users\KNUDHY~1\AppData\Local\Temp\ksohtml\wps5EF4.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94680" cy="1256306"/>
                    </a:xfrm>
                    <a:prstGeom prst="rect">
                      <a:avLst/>
                    </a:prstGeom>
                    <a:noFill/>
                    <a:ln>
                      <a:noFill/>
                    </a:ln>
                  </pic:spPr>
                </pic:pic>
              </a:graphicData>
            </a:graphic>
          </wp:anchor>
        </w:drawing>
      </w:r>
    </w:p>
    <w:p w:rsidR="00A97D32" w:rsidRDefault="00A97D32">
      <w:pPr>
        <w:rPr>
          <w:b/>
          <w:bCs/>
        </w:rPr>
      </w:pPr>
    </w:p>
    <w:p w:rsidR="00A97D32" w:rsidRDefault="00A97D32">
      <w:pPr>
        <w:rPr>
          <w:b/>
          <w:bCs/>
        </w:rPr>
      </w:pPr>
    </w:p>
    <w:p w:rsidR="00A97D32" w:rsidRDefault="00A97D32">
      <w:pPr>
        <w:rPr>
          <w:b/>
          <w:bCs/>
        </w:rPr>
      </w:pPr>
    </w:p>
    <w:tbl>
      <w:tblPr>
        <w:tblStyle w:val="TableGrid1"/>
        <w:tblW w:w="9615" w:type="dxa"/>
        <w:tblLayout w:type="fixed"/>
        <w:tblCellMar>
          <w:top w:w="15" w:type="dxa"/>
          <w:left w:w="15" w:type="dxa"/>
          <w:bottom w:w="15" w:type="dxa"/>
          <w:right w:w="15" w:type="dxa"/>
        </w:tblCellMar>
        <w:tblLook w:val="04A0" w:firstRow="1" w:lastRow="0" w:firstColumn="1" w:lastColumn="0" w:noHBand="0" w:noVBand="1"/>
      </w:tblPr>
      <w:tblGrid>
        <w:gridCol w:w="1830"/>
        <w:gridCol w:w="2400"/>
        <w:gridCol w:w="1830"/>
        <w:gridCol w:w="3555"/>
      </w:tblGrid>
      <w:tr w:rsidR="00A97D32">
        <w:tc>
          <w:tcPr>
            <w:tcW w:w="9615" w:type="dxa"/>
            <w:gridSpan w:val="4"/>
            <w:tcBorders>
              <w:top w:val="nil"/>
              <w:left w:val="nil"/>
              <w:bottom w:val="nil"/>
              <w:right w:val="nil"/>
            </w:tcBorders>
            <w:shd w:val="clear" w:color="auto" w:fill="B4C6E7"/>
          </w:tcPr>
          <w:p w:rsidR="00A97D32" w:rsidRDefault="00EC1CB2">
            <w:pPr>
              <w:jc w:val="center"/>
              <w:rPr>
                <w:b/>
                <w:bCs/>
              </w:rPr>
            </w:pPr>
            <w:r>
              <w:rPr>
                <w:b/>
                <w:bCs/>
                <w:sz w:val="32"/>
                <w:szCs w:val="32"/>
              </w:rPr>
              <w:t>Møde i DAF-Masters Komite</w:t>
            </w:r>
          </w:p>
        </w:tc>
      </w:tr>
      <w:tr w:rsidR="00A97D32">
        <w:tc>
          <w:tcPr>
            <w:tcW w:w="1830" w:type="dxa"/>
            <w:tcBorders>
              <w:top w:val="nil"/>
              <w:left w:val="nil"/>
              <w:bottom w:val="nil"/>
              <w:right w:val="nil"/>
            </w:tcBorders>
          </w:tcPr>
          <w:p w:rsidR="00A97D32" w:rsidRDefault="00EC1CB2">
            <w:pPr>
              <w:rPr>
                <w:b/>
                <w:bCs/>
              </w:rPr>
            </w:pPr>
            <w:r>
              <w:rPr>
                <w:b/>
                <w:bCs/>
              </w:rPr>
              <w:t>Dato, tid og sted:</w:t>
            </w:r>
          </w:p>
        </w:tc>
        <w:tc>
          <w:tcPr>
            <w:tcW w:w="2400" w:type="dxa"/>
            <w:tcBorders>
              <w:top w:val="nil"/>
              <w:left w:val="nil"/>
              <w:bottom w:val="nil"/>
              <w:right w:val="nil"/>
            </w:tcBorders>
          </w:tcPr>
          <w:p w:rsidR="00A97D32" w:rsidRDefault="00EC1CB2">
            <w:r>
              <w:t>27.11. 2018</w:t>
            </w:r>
          </w:p>
        </w:tc>
        <w:tc>
          <w:tcPr>
            <w:tcW w:w="1830" w:type="dxa"/>
            <w:tcBorders>
              <w:top w:val="nil"/>
              <w:left w:val="nil"/>
              <w:bottom w:val="nil"/>
              <w:right w:val="nil"/>
            </w:tcBorders>
          </w:tcPr>
          <w:p w:rsidR="00A97D32" w:rsidRDefault="00EC1CB2">
            <w:r>
              <w:t>Kl. 18:30</w:t>
            </w:r>
          </w:p>
        </w:tc>
        <w:tc>
          <w:tcPr>
            <w:tcW w:w="3555" w:type="dxa"/>
            <w:tcBorders>
              <w:top w:val="nil"/>
              <w:left w:val="nil"/>
              <w:bottom w:val="nil"/>
              <w:right w:val="nil"/>
            </w:tcBorders>
          </w:tcPr>
          <w:p w:rsidR="00A97D32" w:rsidRDefault="00EC1CB2">
            <w:proofErr w:type="spellStart"/>
            <w:r>
              <w:t>Bondager</w:t>
            </w:r>
            <w:proofErr w:type="spellEnd"/>
            <w:r>
              <w:t xml:space="preserve"> 56, 2670 Greve</w:t>
            </w:r>
          </w:p>
        </w:tc>
      </w:tr>
      <w:tr w:rsidR="00A97D32">
        <w:tc>
          <w:tcPr>
            <w:tcW w:w="1830" w:type="dxa"/>
            <w:tcBorders>
              <w:top w:val="nil"/>
              <w:left w:val="nil"/>
              <w:bottom w:val="nil"/>
              <w:right w:val="nil"/>
            </w:tcBorders>
          </w:tcPr>
          <w:p w:rsidR="00A97D32" w:rsidRDefault="00EC1CB2">
            <w:pPr>
              <w:rPr>
                <w:b/>
                <w:bCs/>
              </w:rPr>
            </w:pPr>
            <w:r>
              <w:rPr>
                <w:b/>
                <w:bCs/>
              </w:rPr>
              <w:t>Indkaldt:</w:t>
            </w:r>
          </w:p>
        </w:tc>
        <w:tc>
          <w:tcPr>
            <w:tcW w:w="7785" w:type="dxa"/>
            <w:gridSpan w:val="3"/>
            <w:tcBorders>
              <w:top w:val="nil"/>
              <w:left w:val="nil"/>
              <w:bottom w:val="nil"/>
              <w:right w:val="nil"/>
            </w:tcBorders>
          </w:tcPr>
          <w:p w:rsidR="00A97D32" w:rsidRDefault="00EC1CB2">
            <w:r>
              <w:t xml:space="preserve">Inge, Knud E., Knud H., Tom og Thomas. </w:t>
            </w:r>
            <w:proofErr w:type="spellStart"/>
            <w:r>
              <w:t>MKs</w:t>
            </w:r>
            <w:proofErr w:type="spellEnd"/>
            <w:r>
              <w:t xml:space="preserve"> kontaktperson i </w:t>
            </w:r>
            <w:proofErr w:type="spellStart"/>
            <w:r>
              <w:t>DAFs</w:t>
            </w:r>
            <w:proofErr w:type="spellEnd"/>
            <w:r>
              <w:t xml:space="preserve"> bestyrelse Karsten Munkvad. Mars-ejer Steen Madsen</w:t>
            </w:r>
          </w:p>
        </w:tc>
      </w:tr>
      <w:tr w:rsidR="00A97D32">
        <w:tc>
          <w:tcPr>
            <w:tcW w:w="1830" w:type="dxa"/>
            <w:tcBorders>
              <w:top w:val="nil"/>
              <w:left w:val="nil"/>
              <w:bottom w:val="nil"/>
              <w:right w:val="nil"/>
            </w:tcBorders>
          </w:tcPr>
          <w:p w:rsidR="00A97D32" w:rsidRDefault="00EC1CB2">
            <w:pPr>
              <w:rPr>
                <w:b/>
                <w:bCs/>
              </w:rPr>
            </w:pPr>
            <w:r>
              <w:rPr>
                <w:b/>
                <w:bCs/>
              </w:rPr>
              <w:t>Deltagere:</w:t>
            </w:r>
          </w:p>
        </w:tc>
        <w:tc>
          <w:tcPr>
            <w:tcW w:w="7785" w:type="dxa"/>
            <w:gridSpan w:val="3"/>
            <w:tcBorders>
              <w:top w:val="nil"/>
              <w:left w:val="nil"/>
              <w:bottom w:val="nil"/>
              <w:right w:val="nil"/>
            </w:tcBorders>
          </w:tcPr>
          <w:p w:rsidR="00A97D32" w:rsidRDefault="00EC1CB2">
            <w:r>
              <w:t>Inge, Knud E., Knud H., Tom og Thomas. Steen Madsen</w:t>
            </w:r>
          </w:p>
        </w:tc>
      </w:tr>
      <w:tr w:rsidR="00A97D32">
        <w:tc>
          <w:tcPr>
            <w:tcW w:w="1830" w:type="dxa"/>
            <w:tcBorders>
              <w:top w:val="nil"/>
              <w:left w:val="nil"/>
              <w:bottom w:val="nil"/>
              <w:right w:val="nil"/>
            </w:tcBorders>
          </w:tcPr>
          <w:p w:rsidR="00A97D32" w:rsidRDefault="00EC1CB2">
            <w:pPr>
              <w:rPr>
                <w:b/>
                <w:bCs/>
              </w:rPr>
            </w:pPr>
            <w:r>
              <w:rPr>
                <w:b/>
                <w:bCs/>
              </w:rPr>
              <w:t>Afbud fra:</w:t>
            </w:r>
          </w:p>
        </w:tc>
        <w:tc>
          <w:tcPr>
            <w:tcW w:w="7785" w:type="dxa"/>
            <w:gridSpan w:val="3"/>
            <w:tcBorders>
              <w:top w:val="nil"/>
              <w:left w:val="nil"/>
              <w:bottom w:val="nil"/>
              <w:right w:val="nil"/>
            </w:tcBorders>
          </w:tcPr>
          <w:p w:rsidR="00A97D32" w:rsidRDefault="00EC1CB2">
            <w:r>
              <w:t>Karsten Munkvad</w:t>
            </w:r>
          </w:p>
        </w:tc>
      </w:tr>
      <w:tr w:rsidR="00A97D32" w:rsidRPr="00EC1CB2">
        <w:tc>
          <w:tcPr>
            <w:tcW w:w="1830" w:type="dxa"/>
            <w:tcBorders>
              <w:top w:val="nil"/>
              <w:left w:val="nil"/>
              <w:bottom w:val="nil"/>
              <w:right w:val="nil"/>
            </w:tcBorders>
          </w:tcPr>
          <w:p w:rsidR="00A97D32" w:rsidRDefault="00EC1CB2">
            <w:pPr>
              <w:rPr>
                <w:b/>
                <w:bCs/>
              </w:rPr>
            </w:pPr>
            <w:r>
              <w:rPr>
                <w:b/>
                <w:bCs/>
              </w:rPr>
              <w:t>Referat til:</w:t>
            </w:r>
          </w:p>
        </w:tc>
        <w:tc>
          <w:tcPr>
            <w:tcW w:w="7785" w:type="dxa"/>
            <w:gridSpan w:val="3"/>
            <w:tcBorders>
              <w:top w:val="nil"/>
              <w:left w:val="nil"/>
              <w:bottom w:val="nil"/>
              <w:right w:val="nil"/>
            </w:tcBorders>
          </w:tcPr>
          <w:p w:rsidR="00EC1CB2" w:rsidRPr="00EC1CB2" w:rsidRDefault="00635482">
            <w:hyperlink r:id="rId7" w:history="1">
              <w:r w:rsidR="00EC1CB2" w:rsidRPr="00EC1CB2">
                <w:rPr>
                  <w:rStyle w:val="Hyperlink"/>
                </w:rPr>
                <w:t>knudinge@post11.tele.dk</w:t>
              </w:r>
            </w:hyperlink>
            <w:r w:rsidR="00EC1CB2" w:rsidRPr="00EC1CB2">
              <w:t xml:space="preserve">; </w:t>
            </w:r>
            <w:hyperlink r:id="rId8" w:history="1">
              <w:r w:rsidR="00EC1CB2" w:rsidRPr="00EC1CB2">
                <w:rPr>
                  <w:rStyle w:val="Hyperlink"/>
                </w:rPr>
                <w:t>knuderik@sport.dk</w:t>
              </w:r>
            </w:hyperlink>
            <w:r w:rsidR="00EC1CB2" w:rsidRPr="00EC1CB2">
              <w:t xml:space="preserve">; </w:t>
            </w:r>
            <w:hyperlink r:id="rId9" w:history="1">
              <w:r w:rsidR="00EC1CB2" w:rsidRPr="00EC1CB2">
                <w:rPr>
                  <w:rStyle w:val="Hyperlink"/>
                </w:rPr>
                <w:t>knudhoeyer@gmail.dk</w:t>
              </w:r>
            </w:hyperlink>
            <w:r w:rsidR="00EC1CB2" w:rsidRPr="00EC1CB2">
              <w:t xml:space="preserve">; </w:t>
            </w:r>
            <w:hyperlink r:id="rId10" w:history="1">
              <w:r w:rsidR="00EC1CB2" w:rsidRPr="00EC1CB2">
                <w:rPr>
                  <w:rStyle w:val="Hyperlink"/>
                </w:rPr>
                <w:t>tomelmerchristensen@gmail.com</w:t>
              </w:r>
            </w:hyperlink>
            <w:r w:rsidR="00EC1CB2" w:rsidRPr="00EC1CB2">
              <w:t xml:space="preserve">; </w:t>
            </w:r>
            <w:hyperlink r:id="rId11" w:history="1">
              <w:r w:rsidR="00EC1CB2" w:rsidRPr="00EC1CB2">
                <w:rPr>
                  <w:rStyle w:val="Hyperlink"/>
                </w:rPr>
                <w:t>thaivf@hotmail.com</w:t>
              </w:r>
            </w:hyperlink>
            <w:r w:rsidR="00EC1CB2" w:rsidRPr="00EC1CB2">
              <w:t xml:space="preserve">; </w:t>
            </w:r>
            <w:hyperlink r:id="rId12" w:history="1">
              <w:r w:rsidR="00EC1CB2" w:rsidRPr="00EC1CB2">
                <w:rPr>
                  <w:rStyle w:val="Hyperlink"/>
                </w:rPr>
                <w:t>karsten@munkvad.dk</w:t>
              </w:r>
            </w:hyperlink>
            <w:r w:rsidR="00EC1CB2" w:rsidRPr="00EC1CB2">
              <w:t xml:space="preserve">: </w:t>
            </w:r>
            <w:hyperlink r:id="rId13" w:history="1">
              <w:r w:rsidR="00EC1CB2" w:rsidRPr="00EC1CB2">
                <w:rPr>
                  <w:rStyle w:val="Hyperlink"/>
                </w:rPr>
                <w:t>jakob.larsen@dansk-atletik.dk</w:t>
              </w:r>
            </w:hyperlink>
            <w:r w:rsidR="00EC1CB2" w:rsidRPr="00EC1CB2">
              <w:t xml:space="preserve">; </w:t>
            </w:r>
            <w:hyperlink r:id="rId14" w:history="1">
              <w:r w:rsidR="00EC1CB2" w:rsidRPr="00EC1CB2">
                <w:rPr>
                  <w:rStyle w:val="Hyperlink"/>
                </w:rPr>
                <w:t>kirse@dansk-atletik.dk</w:t>
              </w:r>
            </w:hyperlink>
            <w:r w:rsidR="00EC1CB2" w:rsidRPr="00EC1CB2">
              <w:t xml:space="preserve">; </w:t>
            </w:r>
            <w:hyperlink r:id="rId15" w:history="1">
              <w:r w:rsidR="00EC1CB2" w:rsidRPr="00EC1CB2">
                <w:rPr>
                  <w:rStyle w:val="Hyperlink"/>
                </w:rPr>
                <w:t>dorte@dansk-atletik.dk</w:t>
              </w:r>
            </w:hyperlink>
            <w:r w:rsidR="00EC1CB2" w:rsidRPr="00EC1CB2">
              <w:t xml:space="preserve">; </w:t>
            </w:r>
            <w:hyperlink r:id="rId16" w:history="1">
              <w:r w:rsidR="00EC1CB2" w:rsidRPr="00EC1CB2">
                <w:rPr>
                  <w:rStyle w:val="Hyperlink"/>
                </w:rPr>
                <w:t>katja@dansk-atletik.dk</w:t>
              </w:r>
            </w:hyperlink>
            <w:r w:rsidR="00EC1CB2" w:rsidRPr="00EC1CB2">
              <w:t xml:space="preserve">; </w:t>
            </w:r>
            <w:hyperlink r:id="rId17" w:history="1">
              <w:r w:rsidR="00EC1CB2" w:rsidRPr="002761DA">
                <w:rPr>
                  <w:rStyle w:val="Hyperlink"/>
                </w:rPr>
                <w:t>steen@mars-net.dk</w:t>
              </w:r>
            </w:hyperlink>
          </w:p>
        </w:tc>
      </w:tr>
      <w:tr w:rsidR="00A97D32">
        <w:tc>
          <w:tcPr>
            <w:tcW w:w="1830" w:type="dxa"/>
            <w:tcBorders>
              <w:top w:val="nil"/>
              <w:left w:val="nil"/>
              <w:bottom w:val="nil"/>
              <w:right w:val="nil"/>
            </w:tcBorders>
          </w:tcPr>
          <w:p w:rsidR="00A97D32" w:rsidRDefault="00EC1CB2">
            <w:pPr>
              <w:rPr>
                <w:b/>
                <w:bCs/>
              </w:rPr>
            </w:pPr>
            <w:r>
              <w:rPr>
                <w:b/>
                <w:bCs/>
              </w:rPr>
              <w:t>Referent:</w:t>
            </w:r>
          </w:p>
        </w:tc>
        <w:tc>
          <w:tcPr>
            <w:tcW w:w="7785" w:type="dxa"/>
            <w:gridSpan w:val="3"/>
            <w:tcBorders>
              <w:top w:val="nil"/>
              <w:left w:val="nil"/>
              <w:bottom w:val="nil"/>
              <w:right w:val="nil"/>
            </w:tcBorders>
          </w:tcPr>
          <w:p w:rsidR="00A97D32" w:rsidRDefault="00EC1CB2">
            <w:r>
              <w:t>Inge Faldager</w:t>
            </w:r>
          </w:p>
        </w:tc>
      </w:tr>
    </w:tbl>
    <w:p w:rsidR="00A97D32" w:rsidRDefault="00A97D32"/>
    <w:tbl>
      <w:tblPr>
        <w:tblStyle w:val="TableGrid1"/>
        <w:tblW w:w="9644" w:type="dxa"/>
        <w:tblLayout w:type="fixed"/>
        <w:tblCellMar>
          <w:top w:w="15" w:type="dxa"/>
          <w:left w:w="15" w:type="dxa"/>
          <w:bottom w:w="15" w:type="dxa"/>
          <w:right w:w="15" w:type="dxa"/>
        </w:tblCellMar>
        <w:tblLook w:val="04A0" w:firstRow="1" w:lastRow="0" w:firstColumn="1" w:lastColumn="0" w:noHBand="0" w:noVBand="1"/>
      </w:tblPr>
      <w:tblGrid>
        <w:gridCol w:w="555"/>
        <w:gridCol w:w="9089"/>
      </w:tblGrid>
      <w:tr w:rsidR="00A97D32">
        <w:tc>
          <w:tcPr>
            <w:tcW w:w="555" w:type="dxa"/>
            <w:tcBorders>
              <w:top w:val="nil"/>
              <w:left w:val="nil"/>
              <w:bottom w:val="single" w:sz="4" w:space="0" w:color="auto"/>
              <w:right w:val="nil"/>
            </w:tcBorders>
          </w:tcPr>
          <w:p w:rsidR="00A97D32" w:rsidRDefault="00A97D32">
            <w:pPr>
              <w:rPr>
                <w:b/>
                <w:bCs/>
              </w:rPr>
            </w:pPr>
          </w:p>
        </w:tc>
        <w:tc>
          <w:tcPr>
            <w:tcW w:w="9089" w:type="dxa"/>
            <w:tcBorders>
              <w:top w:val="nil"/>
              <w:left w:val="nil"/>
              <w:bottom w:val="single" w:sz="4" w:space="0" w:color="auto"/>
              <w:right w:val="nil"/>
            </w:tcBorders>
          </w:tcPr>
          <w:p w:rsidR="00A97D32" w:rsidRDefault="00EC1CB2">
            <w:pPr>
              <w:rPr>
                <w:b/>
                <w:bCs/>
              </w:rPr>
            </w:pPr>
            <w:r>
              <w:rPr>
                <w:b/>
                <w:bCs/>
              </w:rPr>
              <w:t>Dagsorden</w:t>
            </w:r>
          </w:p>
        </w:tc>
      </w:tr>
      <w:tr w:rsidR="00A97D32">
        <w:tc>
          <w:tcPr>
            <w:tcW w:w="555" w:type="dxa"/>
            <w:tcBorders>
              <w:top w:val="single" w:sz="4" w:space="0" w:color="auto"/>
              <w:left w:val="nil"/>
              <w:bottom w:val="single" w:sz="4" w:space="0" w:color="auto"/>
            </w:tcBorders>
          </w:tcPr>
          <w:p w:rsidR="00A97D32" w:rsidRDefault="00EC1CB2">
            <w:pPr>
              <w:rPr>
                <w:b/>
                <w:bCs/>
              </w:rPr>
            </w:pPr>
            <w:r>
              <w:rPr>
                <w:b/>
                <w:bCs/>
              </w:rPr>
              <w:t>1.</w:t>
            </w:r>
          </w:p>
        </w:tc>
        <w:tc>
          <w:tcPr>
            <w:tcW w:w="9089" w:type="dxa"/>
            <w:tcBorders>
              <w:top w:val="single" w:sz="4" w:space="0" w:color="auto"/>
              <w:left w:val="nil"/>
              <w:bottom w:val="single" w:sz="4" w:space="0" w:color="auto"/>
            </w:tcBorders>
          </w:tcPr>
          <w:p w:rsidR="00A97D32" w:rsidRDefault="00EC1CB2">
            <w:pPr>
              <w:spacing w:line="240" w:lineRule="auto"/>
              <w:rPr>
                <w:b/>
                <w:bCs/>
              </w:rPr>
            </w:pPr>
            <w:r>
              <w:rPr>
                <w:b/>
                <w:bCs/>
              </w:rPr>
              <w:t>Godkendelse af dagsorden</w:t>
            </w:r>
          </w:p>
          <w:p w:rsidR="00A97D32" w:rsidRDefault="00EC1CB2">
            <w:pPr>
              <w:spacing w:line="240" w:lineRule="auto"/>
            </w:pPr>
            <w:r>
              <w:t>Beslutning: OK</w:t>
            </w:r>
          </w:p>
        </w:tc>
      </w:tr>
      <w:tr w:rsidR="00A97D32">
        <w:tc>
          <w:tcPr>
            <w:tcW w:w="555" w:type="dxa"/>
            <w:tcBorders>
              <w:top w:val="single" w:sz="4" w:space="0" w:color="auto"/>
              <w:left w:val="nil"/>
              <w:bottom w:val="single" w:sz="4" w:space="0" w:color="auto"/>
            </w:tcBorders>
          </w:tcPr>
          <w:p w:rsidR="00A97D32" w:rsidRDefault="00EC1CB2">
            <w:pPr>
              <w:rPr>
                <w:b/>
                <w:bCs/>
              </w:rPr>
            </w:pPr>
            <w:r>
              <w:rPr>
                <w:b/>
                <w:bCs/>
              </w:rPr>
              <w:t>2.</w:t>
            </w:r>
          </w:p>
        </w:tc>
        <w:tc>
          <w:tcPr>
            <w:tcW w:w="9089" w:type="dxa"/>
            <w:tcBorders>
              <w:top w:val="single" w:sz="4" w:space="0" w:color="auto"/>
              <w:left w:val="nil"/>
              <w:bottom w:val="single" w:sz="4" w:space="0" w:color="auto"/>
            </w:tcBorders>
          </w:tcPr>
          <w:p w:rsidR="00A97D32" w:rsidRDefault="00EC1CB2">
            <w:pPr>
              <w:pStyle w:val="Listeafsnit1"/>
              <w:rPr>
                <w:b/>
                <w:bCs/>
              </w:rPr>
            </w:pPr>
            <w:r>
              <w:rPr>
                <w:b/>
                <w:bCs/>
              </w:rPr>
              <w:t xml:space="preserve">Pointberegning i Masters </w:t>
            </w:r>
            <w:proofErr w:type="spellStart"/>
            <w:r>
              <w:rPr>
                <w:b/>
                <w:bCs/>
              </w:rPr>
              <w:t>Hold-turneringen</w:t>
            </w:r>
            <w:proofErr w:type="spellEnd"/>
            <w:r>
              <w:rPr>
                <w:b/>
                <w:bCs/>
              </w:rPr>
              <w:t xml:space="preserve"> i 2019.</w:t>
            </w:r>
          </w:p>
          <w:p w:rsidR="00A97D32" w:rsidRDefault="00EC1CB2">
            <w:pPr>
              <w:pStyle w:val="Listeafsnit1"/>
            </w:pPr>
            <w:r>
              <w:t>Steen Madsen er inviteret, for at vi i fællesskab kan drøfte, hvad MK gerne vil have af pointsystem, og hvad Marssystemet kan understøtte arrangørerne med fremover.</w:t>
            </w:r>
          </w:p>
          <w:p w:rsidR="00A97D32" w:rsidRDefault="00A97D32">
            <w:pPr>
              <w:pStyle w:val="Listeafsnit1"/>
            </w:pPr>
          </w:p>
          <w:p w:rsidR="00A97D32" w:rsidRDefault="00EC1CB2">
            <w:pPr>
              <w:pStyle w:val="Listeafsnit1"/>
              <w:rPr>
                <w:iCs/>
              </w:rPr>
            </w:pPr>
            <w:r>
              <w:rPr>
                <w:iCs/>
              </w:rPr>
              <w:t xml:space="preserve">Drøftelser: Gældende for 2019: i indledende runder og i finalen anvendes aldersfaktorerne som er officielle fra WMA for 5 årsintervaller. I mastersturneringen beregnes pointene med 1 års intervaller via interpolering. Det beregnede seniorresultat slås derefter op i en </w:t>
            </w:r>
            <w:proofErr w:type="gramStart"/>
            <w:r>
              <w:rPr>
                <w:iCs/>
              </w:rPr>
              <w:t>IAFF tabel</w:t>
            </w:r>
            <w:proofErr w:type="gramEnd"/>
            <w:r>
              <w:rPr>
                <w:iCs/>
              </w:rPr>
              <w:t xml:space="preserve"> (som ikke er </w:t>
            </w:r>
            <w:proofErr w:type="spellStart"/>
            <w:r>
              <w:rPr>
                <w:iCs/>
              </w:rPr>
              <w:t>mangekampstabellen</w:t>
            </w:r>
            <w:proofErr w:type="spellEnd"/>
            <w:r>
              <w:rPr>
                <w:iCs/>
              </w:rPr>
              <w:t xml:space="preserve">.)  Vi kører videre efter det eksisterende system, som Steen har udarbejdet for holdturneringen til det nye </w:t>
            </w:r>
            <w:proofErr w:type="spellStart"/>
            <w:r>
              <w:rPr>
                <w:iCs/>
              </w:rPr>
              <w:t>mars</w:t>
            </w:r>
            <w:proofErr w:type="spellEnd"/>
            <w:r>
              <w:rPr>
                <w:iCs/>
              </w:rPr>
              <w:t xml:space="preserve">, </w:t>
            </w:r>
            <w:proofErr w:type="spellStart"/>
            <w:r>
              <w:rPr>
                <w:iCs/>
              </w:rPr>
              <w:t>incl</w:t>
            </w:r>
            <w:proofErr w:type="spellEnd"/>
            <w:r>
              <w:rPr>
                <w:iCs/>
              </w:rPr>
              <w:t>. en pointberegning ud fra reelle point, og ikke placeringspoint. For kastemangekampe for masters gælder forsat pointberegninger for 5-års grupper. Her kan benyttes den nye reviderede fil, som findes på Masters hjemmesiden under regler og love.</w:t>
            </w:r>
          </w:p>
          <w:p w:rsidR="00A97D32" w:rsidRDefault="00EC1CB2">
            <w:pPr>
              <w:pStyle w:val="Listeafsnit1"/>
              <w:rPr>
                <w:iCs/>
              </w:rPr>
            </w:pPr>
            <w:r>
              <w:rPr>
                <w:iCs/>
              </w:rPr>
              <w:t xml:space="preserve">Når Steen nu skal ind i programmet og lave programmeringer, så drøftede MK også mulige forbedringer. Stafetløb slås i dag op i 800 m tabellen. Er det mere retfærdigt at bruge 200m tabellen? Det er den øvelse, der generelt giver færrest point. Steen vil prøve at lave nogle </w:t>
            </w:r>
            <w:r>
              <w:rPr>
                <w:iCs/>
              </w:rPr>
              <w:lastRenderedPageBreak/>
              <w:t>eksempler i forhold til de kortere distancer. Informationerne fra WMA siger lige nu, at aldersfaktorerne er under revision og eventuelle rettelser kan forventes i 2020. På det tidspunkt kan MK overveje at sætte et max point på fx 1200 på en øvelse.</w:t>
            </w:r>
          </w:p>
          <w:p w:rsidR="00A97D32" w:rsidRDefault="00EC1CB2">
            <w:pPr>
              <w:pStyle w:val="Listeafsnit1"/>
              <w:rPr>
                <w:iCs/>
              </w:rPr>
            </w:pPr>
            <w:r>
              <w:rPr>
                <w:iCs/>
              </w:rPr>
              <w:t xml:space="preserve">Kan der laves et marsprogram til løbestævner for masters, så man kan sammenligne mellem aldersgrupper? Ligeledes i cross national? Det er på ønskelisten til Steen for det endelige nye </w:t>
            </w:r>
            <w:proofErr w:type="spellStart"/>
            <w:r>
              <w:rPr>
                <w:iCs/>
              </w:rPr>
              <w:t>mars</w:t>
            </w:r>
            <w:proofErr w:type="spellEnd"/>
            <w:r>
              <w:rPr>
                <w:iCs/>
              </w:rPr>
              <w:t xml:space="preserve">-system. </w:t>
            </w:r>
          </w:p>
          <w:p w:rsidR="00A97D32" w:rsidRDefault="00EC1CB2">
            <w:pPr>
              <w:pStyle w:val="Listeafsnit1"/>
              <w:rPr>
                <w:iCs/>
              </w:rPr>
            </w:pPr>
            <w:r>
              <w:rPr>
                <w:iCs/>
              </w:rPr>
              <w:t>Steen vil gerne følge op, når han kender arrangørerne til de indledende runder. Det bliver en bro</w:t>
            </w:r>
            <w:r w:rsidR="00C05D95">
              <w:rPr>
                <w:iCs/>
              </w:rPr>
              <w:t>w</w:t>
            </w:r>
            <w:r>
              <w:rPr>
                <w:iCs/>
              </w:rPr>
              <w:t xml:space="preserve">serløsning, men hvem skal lave vejledningen, Steen får nok ikke tid? Skal man </w:t>
            </w:r>
            <w:proofErr w:type="spellStart"/>
            <w:r>
              <w:rPr>
                <w:iCs/>
              </w:rPr>
              <w:t>evt</w:t>
            </w:r>
            <w:proofErr w:type="spellEnd"/>
            <w:r>
              <w:rPr>
                <w:iCs/>
              </w:rPr>
              <w:t xml:space="preserve"> tilbyd et skypemøde til arrangørerne? Måske skal man bede klubberne om at udpege en </w:t>
            </w:r>
            <w:proofErr w:type="spellStart"/>
            <w:r>
              <w:rPr>
                <w:iCs/>
              </w:rPr>
              <w:t>Marskontaktperson</w:t>
            </w:r>
            <w:proofErr w:type="spellEnd"/>
            <w:r>
              <w:rPr>
                <w:iCs/>
              </w:rPr>
              <w:t>. Det skal stå et sted, hvordan disse regler kan findes og downloades.</w:t>
            </w:r>
          </w:p>
          <w:p w:rsidR="00A97D32" w:rsidRDefault="00EC1CB2">
            <w:pPr>
              <w:pStyle w:val="Listeafsnit1"/>
              <w:rPr>
                <w:b/>
                <w:bCs/>
                <w:iCs/>
              </w:rPr>
            </w:pPr>
            <w:r>
              <w:rPr>
                <w:b/>
                <w:bCs/>
                <w:iCs/>
              </w:rPr>
              <w:t>Beslutning: Fra 2019 skal alle indledende runder og finalen køres efter det nye Marssystem. Den marsansvarlige hos arrangørerne skal vide, hvor det kan downloades. Det skal være klar til ultimo april 2019. Status på næste møde (26.2.)</w:t>
            </w:r>
          </w:p>
          <w:p w:rsidR="00A97D32" w:rsidRDefault="00A97D32">
            <w:pPr>
              <w:pStyle w:val="Listeafsnit1"/>
            </w:pPr>
          </w:p>
        </w:tc>
      </w:tr>
      <w:tr w:rsidR="00A97D32">
        <w:tc>
          <w:tcPr>
            <w:tcW w:w="555" w:type="dxa"/>
            <w:tcBorders>
              <w:top w:val="single" w:sz="4" w:space="0" w:color="auto"/>
              <w:bottom w:val="single" w:sz="4" w:space="0" w:color="auto"/>
            </w:tcBorders>
          </w:tcPr>
          <w:p w:rsidR="00A97D32" w:rsidRDefault="00EC1CB2">
            <w:pPr>
              <w:rPr>
                <w:b/>
                <w:bCs/>
              </w:rPr>
            </w:pPr>
            <w:r>
              <w:rPr>
                <w:b/>
                <w:bCs/>
              </w:rPr>
              <w:lastRenderedPageBreak/>
              <w:t>3.</w:t>
            </w:r>
          </w:p>
        </w:tc>
        <w:tc>
          <w:tcPr>
            <w:tcW w:w="9089" w:type="dxa"/>
            <w:tcBorders>
              <w:top w:val="single" w:sz="4" w:space="0" w:color="auto"/>
              <w:left w:val="nil"/>
              <w:bottom w:val="single" w:sz="4" w:space="0" w:color="auto"/>
            </w:tcBorders>
          </w:tcPr>
          <w:p w:rsidR="00A97D32" w:rsidRDefault="00EC1CB2">
            <w:pPr>
              <w:pStyle w:val="Listeafsnit1"/>
              <w:rPr>
                <w:b/>
                <w:bCs/>
              </w:rPr>
            </w:pPr>
            <w:r>
              <w:rPr>
                <w:b/>
                <w:bCs/>
              </w:rPr>
              <w:t xml:space="preserve">Revision af masters turneringsregler og masterbestemmelser i </w:t>
            </w:r>
            <w:proofErr w:type="spellStart"/>
            <w:r>
              <w:rPr>
                <w:b/>
                <w:bCs/>
              </w:rPr>
              <w:t>DAFs</w:t>
            </w:r>
            <w:proofErr w:type="spellEnd"/>
            <w:r>
              <w:rPr>
                <w:b/>
                <w:bCs/>
              </w:rPr>
              <w:t xml:space="preserve"> bestemmelser mv. v/ Steen Madsen</w:t>
            </w:r>
          </w:p>
          <w:p w:rsidR="00A97D32" w:rsidRDefault="00EC1CB2">
            <w:pPr>
              <w:pStyle w:val="Listeafsnit1"/>
            </w:pPr>
            <w:r>
              <w:t xml:space="preserve">Drøftelser: Efter beslutningerne på </w:t>
            </w:r>
            <w:proofErr w:type="spellStart"/>
            <w:r>
              <w:t>DAFs</w:t>
            </w:r>
            <w:proofErr w:type="spellEnd"/>
            <w:r>
              <w:t xml:space="preserve"> årsmøde om ombrydning af </w:t>
            </w:r>
            <w:proofErr w:type="gramStart"/>
            <w:r>
              <w:t>DAF love</w:t>
            </w:r>
            <w:proofErr w:type="gramEnd"/>
            <w:r>
              <w:t xml:space="preserve"> og regler er der behov for at få samlet op på de resterende </w:t>
            </w:r>
            <w:proofErr w:type="spellStart"/>
            <w:r>
              <w:t>mastersbestemmelser</w:t>
            </w:r>
            <w:proofErr w:type="spellEnd"/>
            <w:r>
              <w:t xml:space="preserve">. Knud H har været/er i dialog med </w:t>
            </w:r>
            <w:proofErr w:type="spellStart"/>
            <w:r>
              <w:t>DAFs</w:t>
            </w:r>
            <w:proofErr w:type="spellEnd"/>
            <w:r>
              <w:t xml:space="preserve"> administration.</w:t>
            </w:r>
          </w:p>
          <w:p w:rsidR="00A97D32" w:rsidRDefault="00EC1CB2">
            <w:pPr>
              <w:pStyle w:val="Listeafsnit1"/>
              <w:rPr>
                <w:b/>
                <w:bCs/>
              </w:rPr>
            </w:pPr>
            <w:r>
              <w:rPr>
                <w:b/>
                <w:bCs/>
              </w:rPr>
              <w:t xml:space="preserve">Beslutning: DAF har lavet en skabelon til opstilling af bestemmelser. Noget skal over i konkurrenceregler (tyvstart, vægte, </w:t>
            </w:r>
            <w:proofErr w:type="spellStart"/>
            <w:r>
              <w:rPr>
                <w:b/>
                <w:bCs/>
              </w:rPr>
              <w:t>hækhøjder</w:t>
            </w:r>
            <w:proofErr w:type="spellEnd"/>
            <w:r>
              <w:rPr>
                <w:b/>
                <w:bCs/>
              </w:rPr>
              <w:t xml:space="preserve"> m.v.) Resten forbliver som generelle </w:t>
            </w:r>
            <w:proofErr w:type="spellStart"/>
            <w:r>
              <w:rPr>
                <w:b/>
                <w:bCs/>
              </w:rPr>
              <w:t>mastersbestemmelser</w:t>
            </w:r>
            <w:proofErr w:type="spellEnd"/>
            <w:r>
              <w:rPr>
                <w:b/>
                <w:bCs/>
              </w:rPr>
              <w:t xml:space="preserve">, men i et nyt afsnit. </w:t>
            </w:r>
          </w:p>
          <w:p w:rsidR="00A97D32" w:rsidRDefault="00A97D32">
            <w:pPr>
              <w:pStyle w:val="Listeafsnit1"/>
            </w:pPr>
          </w:p>
        </w:tc>
      </w:tr>
      <w:tr w:rsidR="00A97D32">
        <w:tc>
          <w:tcPr>
            <w:tcW w:w="555" w:type="dxa"/>
            <w:tcBorders>
              <w:top w:val="single" w:sz="4" w:space="0" w:color="auto"/>
              <w:bottom w:val="single" w:sz="4" w:space="0" w:color="auto"/>
            </w:tcBorders>
          </w:tcPr>
          <w:p w:rsidR="00A97D32" w:rsidRDefault="00EC1CB2">
            <w:pPr>
              <w:rPr>
                <w:b/>
                <w:bCs/>
              </w:rPr>
            </w:pPr>
            <w:r>
              <w:rPr>
                <w:b/>
                <w:bCs/>
              </w:rPr>
              <w:t>4.</w:t>
            </w:r>
          </w:p>
        </w:tc>
        <w:tc>
          <w:tcPr>
            <w:tcW w:w="9089" w:type="dxa"/>
            <w:tcBorders>
              <w:top w:val="single" w:sz="4" w:space="0" w:color="auto"/>
              <w:left w:val="nil"/>
              <w:bottom w:val="single" w:sz="4" w:space="0" w:color="auto"/>
            </w:tcBorders>
          </w:tcPr>
          <w:p w:rsidR="00A97D32" w:rsidRDefault="00EC1CB2">
            <w:pPr>
              <w:pStyle w:val="Listeafsnit1"/>
              <w:rPr>
                <w:b/>
                <w:bCs/>
              </w:rPr>
            </w:pPr>
            <w:r>
              <w:rPr>
                <w:b/>
                <w:bCs/>
              </w:rPr>
              <w:t>Terminslisten for Masters i 2019 v/Knud E</w:t>
            </w:r>
          </w:p>
          <w:p w:rsidR="00A97D32" w:rsidRDefault="00EC1CB2">
            <w:pPr>
              <w:pStyle w:val="Listeafsnit1"/>
              <w:numPr>
                <w:ilvl w:val="0"/>
                <w:numId w:val="1"/>
              </w:numPr>
              <w:tabs>
                <w:tab w:val="clear" w:pos="420"/>
              </w:tabs>
            </w:pPr>
            <w:r>
              <w:t>Placering af mesterskaber og holdturneringen indledende og finale.</w:t>
            </w:r>
          </w:p>
          <w:p w:rsidR="00A97D32" w:rsidRDefault="00EC1CB2">
            <w:pPr>
              <w:pStyle w:val="Listeafsnit1"/>
              <w:numPr>
                <w:ilvl w:val="0"/>
                <w:numId w:val="1"/>
              </w:numPr>
            </w:pPr>
            <w:r>
              <w:t>Udsendelse af invitation til klubberne omkring 1.2.2019.</w:t>
            </w:r>
          </w:p>
          <w:p w:rsidR="00A97D32" w:rsidRDefault="00EC1CB2">
            <w:pPr>
              <w:pStyle w:val="Listeafsnit1"/>
              <w:numPr>
                <w:ilvl w:val="0"/>
                <w:numId w:val="1"/>
              </w:numPr>
            </w:pPr>
            <w:r>
              <w:t>Arrangør for DMM inde 2.-3.2.? Hvad med 3-kampen over 2 dage?</w:t>
            </w:r>
          </w:p>
          <w:p w:rsidR="00A97D32" w:rsidRDefault="00EC1CB2">
            <w:pPr>
              <w:pStyle w:val="Listeafsnit1"/>
              <w:numPr>
                <w:ilvl w:val="0"/>
                <w:numId w:val="1"/>
              </w:numPr>
            </w:pPr>
            <w:r>
              <w:t>Placering af en træningssamling i februar/marts.</w:t>
            </w:r>
          </w:p>
          <w:p w:rsidR="00A97D32" w:rsidRDefault="00A97D32">
            <w:pPr>
              <w:pStyle w:val="Listeafsnit1"/>
              <w:tabs>
                <w:tab w:val="left" w:pos="420"/>
              </w:tabs>
            </w:pPr>
          </w:p>
          <w:p w:rsidR="00A97D32" w:rsidRDefault="00EC1CB2">
            <w:pPr>
              <w:pStyle w:val="Listeafsnit1"/>
              <w:tabs>
                <w:tab w:val="left" w:pos="420"/>
              </w:tabs>
              <w:rPr>
                <w:b/>
                <w:bCs/>
                <w:iCs/>
              </w:rPr>
            </w:pPr>
            <w:r>
              <w:rPr>
                <w:b/>
                <w:bCs/>
                <w:iCs/>
              </w:rPr>
              <w:t xml:space="preserve">Beslutning: DMM ude er lagt ind i terminslisten den 17.-18.8. i Hvidovre. </w:t>
            </w:r>
          </w:p>
          <w:p w:rsidR="00A97D32" w:rsidRDefault="00EC1CB2">
            <w:pPr>
              <w:pStyle w:val="Listeafsnit1"/>
              <w:tabs>
                <w:tab w:val="left" w:pos="420"/>
              </w:tabs>
              <w:rPr>
                <w:b/>
                <w:bCs/>
                <w:iCs/>
              </w:rPr>
            </w:pPr>
            <w:r>
              <w:rPr>
                <w:b/>
                <w:bCs/>
                <w:iCs/>
              </w:rPr>
              <w:t xml:space="preserve">Finale i Holdturneringen er lørdag den 30. august. Knud E sender invitation ud til Mastersturneringen ca. 1/1 2019. Vi skal huske, at andre end klubhold nu kan deltage, fx firmahold. Vi bestemmer selv, hvilke regler vi vil køre efter, men vi bliver ved det nugældende i 2019 og lytter om der er ønsker om at deltage fra andre hold end klubhold. </w:t>
            </w:r>
          </w:p>
          <w:p w:rsidR="00A97D32" w:rsidRDefault="00EC1CB2">
            <w:pPr>
              <w:pStyle w:val="Listeafsnit1"/>
              <w:tabs>
                <w:tab w:val="left" w:pos="420"/>
              </w:tabs>
              <w:rPr>
                <w:b/>
                <w:bCs/>
                <w:iCs/>
              </w:rPr>
            </w:pPr>
            <w:r>
              <w:rPr>
                <w:b/>
                <w:bCs/>
                <w:iCs/>
              </w:rPr>
              <w:t xml:space="preserve">Vi afventer endelig accept fra DAF på </w:t>
            </w:r>
            <w:proofErr w:type="spellStart"/>
            <w:r>
              <w:rPr>
                <w:b/>
                <w:bCs/>
                <w:iCs/>
              </w:rPr>
              <w:t>DMMi</w:t>
            </w:r>
            <w:proofErr w:type="spellEnd"/>
            <w:r>
              <w:rPr>
                <w:b/>
                <w:bCs/>
                <w:iCs/>
              </w:rPr>
              <w:t xml:space="preserve"> i Randers 2.-3. feb. Vi opgiver 3. kampen i 2019. </w:t>
            </w:r>
          </w:p>
          <w:p w:rsidR="00A97D32" w:rsidRDefault="00EC1CB2">
            <w:pPr>
              <w:pStyle w:val="Listeafsnit1"/>
              <w:tabs>
                <w:tab w:val="left" w:pos="420"/>
              </w:tabs>
              <w:rPr>
                <w:b/>
                <w:bCs/>
                <w:iCs/>
              </w:rPr>
            </w:pPr>
            <w:r>
              <w:rPr>
                <w:b/>
                <w:bCs/>
                <w:iCs/>
                <w:u w:val="single"/>
              </w:rPr>
              <w:t>Træningssamling</w:t>
            </w:r>
            <w:r>
              <w:rPr>
                <w:b/>
                <w:bCs/>
                <w:iCs/>
              </w:rPr>
              <w:t xml:space="preserve">: Vi spørger Hvidovre hvilken </w:t>
            </w:r>
            <w:proofErr w:type="spellStart"/>
            <w:r>
              <w:rPr>
                <w:b/>
                <w:bCs/>
                <w:iCs/>
              </w:rPr>
              <w:t>week-end</w:t>
            </w:r>
            <w:proofErr w:type="spellEnd"/>
            <w:r>
              <w:rPr>
                <w:b/>
                <w:bCs/>
                <w:iCs/>
              </w:rPr>
              <w:t xml:space="preserve"> der passer klubben bedst: den 2/3 marts eller 9/10 marts (cross national DM i Roskilde). (Efterfølgende er det besluttet, at træningssamlingen arrangeres i samarbejde med </w:t>
            </w:r>
            <w:proofErr w:type="spellStart"/>
            <w:r>
              <w:rPr>
                <w:b/>
                <w:bCs/>
                <w:iCs/>
              </w:rPr>
              <w:t>Hvidove</w:t>
            </w:r>
            <w:proofErr w:type="spellEnd"/>
            <w:r>
              <w:rPr>
                <w:b/>
                <w:bCs/>
                <w:iCs/>
              </w:rPr>
              <w:t xml:space="preserve"> i weekenden den 2.-3.3. 2019.)</w:t>
            </w:r>
          </w:p>
          <w:p w:rsidR="00A97D32" w:rsidRDefault="00A97D32">
            <w:pPr>
              <w:pStyle w:val="Listeafsnit1"/>
              <w:tabs>
                <w:tab w:val="left" w:pos="420"/>
              </w:tabs>
              <w:rPr>
                <w:b/>
                <w:bCs/>
                <w:iCs/>
              </w:rPr>
            </w:pPr>
          </w:p>
        </w:tc>
      </w:tr>
      <w:tr w:rsidR="00A97D32">
        <w:tc>
          <w:tcPr>
            <w:tcW w:w="555" w:type="dxa"/>
            <w:tcBorders>
              <w:top w:val="single" w:sz="4" w:space="0" w:color="auto"/>
              <w:bottom w:val="single" w:sz="4" w:space="0" w:color="auto"/>
            </w:tcBorders>
          </w:tcPr>
          <w:p w:rsidR="00A97D32" w:rsidRDefault="00EC1CB2">
            <w:pPr>
              <w:rPr>
                <w:b/>
                <w:bCs/>
              </w:rPr>
            </w:pPr>
            <w:r>
              <w:rPr>
                <w:b/>
                <w:bCs/>
              </w:rPr>
              <w:t>5.</w:t>
            </w:r>
          </w:p>
        </w:tc>
        <w:tc>
          <w:tcPr>
            <w:tcW w:w="9089" w:type="dxa"/>
            <w:tcBorders>
              <w:top w:val="single" w:sz="4" w:space="0" w:color="auto"/>
              <w:left w:val="nil"/>
              <w:bottom w:val="single" w:sz="4" w:space="0" w:color="auto"/>
            </w:tcBorders>
          </w:tcPr>
          <w:p w:rsidR="00A97D32" w:rsidRDefault="00EC1CB2">
            <w:pPr>
              <w:pStyle w:val="Listeafsnit1"/>
              <w:rPr>
                <w:b/>
                <w:bCs/>
              </w:rPr>
            </w:pPr>
            <w:proofErr w:type="spellStart"/>
            <w:r>
              <w:rPr>
                <w:b/>
                <w:bCs/>
              </w:rPr>
              <w:t>MKs</w:t>
            </w:r>
            <w:proofErr w:type="spellEnd"/>
            <w:r>
              <w:rPr>
                <w:b/>
                <w:bCs/>
              </w:rPr>
              <w:t xml:space="preserve"> projekt “Præsentation af Masters atletikken”</w:t>
            </w:r>
          </w:p>
          <w:p w:rsidR="00A97D32" w:rsidRDefault="00EC1CB2">
            <w:pPr>
              <w:pStyle w:val="Listeafsnit1"/>
            </w:pPr>
            <w:r>
              <w:lastRenderedPageBreak/>
              <w:t xml:space="preserve">Evaluering af sammenskrivning af gruppearbejder fra Masterskonferencen, med gode råd inden man går i gang med at starte en </w:t>
            </w:r>
            <w:proofErr w:type="spellStart"/>
            <w:r>
              <w:t>mastersafdeling</w:t>
            </w:r>
            <w:proofErr w:type="spellEnd"/>
            <w:r>
              <w:t xml:space="preserve"> i en motionsklub er udsendt og lagt på mastersatletik.dk.</w:t>
            </w:r>
          </w:p>
          <w:p w:rsidR="00A97D32" w:rsidRDefault="00EC1CB2">
            <w:pPr>
              <w:pStyle w:val="Listeafsnit1"/>
            </w:pPr>
            <w:r>
              <w:t>Status for Delta-projektet v/ Knud H</w:t>
            </w:r>
          </w:p>
          <w:p w:rsidR="00A97D32" w:rsidRDefault="00EC1CB2">
            <w:pPr>
              <w:pStyle w:val="Listeafsnit1"/>
            </w:pPr>
            <w:r>
              <w:t>Blovstrød Løverne v/Thomas</w:t>
            </w:r>
          </w:p>
          <w:p w:rsidR="00A97D32" w:rsidRDefault="00A97D32">
            <w:pPr>
              <w:pStyle w:val="Listeafsnit1"/>
              <w:rPr>
                <w:u w:val="single"/>
              </w:rPr>
            </w:pPr>
          </w:p>
          <w:p w:rsidR="00A97D32" w:rsidRDefault="00EC1CB2">
            <w:pPr>
              <w:pStyle w:val="Listeafsnit1"/>
              <w:rPr>
                <w:iCs/>
              </w:rPr>
            </w:pPr>
            <w:r>
              <w:rPr>
                <w:u w:val="single"/>
              </w:rPr>
              <w:t>Beslutning</w:t>
            </w:r>
            <w:r>
              <w:rPr>
                <w:iCs/>
                <w:u w:val="single"/>
              </w:rPr>
              <w:t xml:space="preserve">: </w:t>
            </w:r>
            <w:r>
              <w:rPr>
                <w:iCs/>
              </w:rPr>
              <w:t>Slagelse og Vagn Kildsig vil afprøve oplægget på 4 motionsklubber i Sydvestsjælland. Masterudvalget koncentrerer sig om øst for Storebælt inden vi breder os til resten af landet.</w:t>
            </w:r>
          </w:p>
          <w:p w:rsidR="00A97D32" w:rsidRDefault="00EC1CB2">
            <w:pPr>
              <w:pStyle w:val="Listeafsnit1"/>
              <w:rPr>
                <w:iCs/>
              </w:rPr>
            </w:pPr>
            <w:r>
              <w:rPr>
                <w:iCs/>
              </w:rPr>
              <w:t>Præsentationen tilrettes de kommentarer, der kom under årsmødet, bl.a. så videoer bliver af normale masters og ikke verdensmestre.</w:t>
            </w:r>
          </w:p>
          <w:p w:rsidR="00A97D32" w:rsidRDefault="00EC1CB2">
            <w:pPr>
              <w:pStyle w:val="Listeafsnit1"/>
              <w:rPr>
                <w:iCs/>
              </w:rPr>
            </w:pPr>
            <w:r>
              <w:rPr>
                <w:iCs/>
              </w:rPr>
              <w:t xml:space="preserve">Thomas vil gerne have den nye præsentation og præsentere den for </w:t>
            </w:r>
            <w:proofErr w:type="spellStart"/>
            <w:r>
              <w:rPr>
                <w:iCs/>
              </w:rPr>
              <w:t>Blovsterødløverne</w:t>
            </w:r>
            <w:proofErr w:type="spellEnd"/>
            <w:r>
              <w:rPr>
                <w:iCs/>
              </w:rPr>
              <w:t>. Klubben vil lave et officielt banestævne i år. De har lavet løbestævner kun for medlemmer, men vil gerne brede det mere ud til motionister. De vil måske prøve at lave et ”Track” (alle løbeøvelser fra 400m - 5000 m) for masters fx 6 stævner 3 forskellige steder i Nordsjælland. Det vil de gerne have hjælp til, for de har ingen erfaring (</w:t>
            </w:r>
            <w:proofErr w:type="spellStart"/>
            <w:r>
              <w:rPr>
                <w:iCs/>
              </w:rPr>
              <w:t>eltid</w:t>
            </w:r>
            <w:proofErr w:type="spellEnd"/>
            <w:r>
              <w:rPr>
                <w:iCs/>
              </w:rPr>
              <w:t xml:space="preserve">, indtastning, tilmelding via klubmodul, heats </w:t>
            </w:r>
            <w:proofErr w:type="spellStart"/>
            <w:r>
              <w:rPr>
                <w:iCs/>
              </w:rPr>
              <w:t>osv</w:t>
            </w:r>
            <w:proofErr w:type="spellEnd"/>
            <w:r>
              <w:rPr>
                <w:iCs/>
              </w:rPr>
              <w:t>). En individuel turnering for masters. Det kræver et marsprogram for disse løb, så de kan sammenligne sig i aldersgrupper. (Se drøftelsen under pkt. 2.)</w:t>
            </w:r>
          </w:p>
          <w:p w:rsidR="00A97D32" w:rsidRDefault="00A97D32">
            <w:pPr>
              <w:pStyle w:val="Listeafsnit1"/>
              <w:rPr>
                <w:iCs/>
              </w:rPr>
            </w:pPr>
          </w:p>
        </w:tc>
      </w:tr>
      <w:tr w:rsidR="00A97D32">
        <w:tc>
          <w:tcPr>
            <w:tcW w:w="555" w:type="dxa"/>
            <w:tcBorders>
              <w:top w:val="single" w:sz="4" w:space="0" w:color="auto"/>
              <w:bottom w:val="single" w:sz="4" w:space="0" w:color="auto"/>
            </w:tcBorders>
          </w:tcPr>
          <w:p w:rsidR="00A97D32" w:rsidRDefault="00EC1CB2">
            <w:pPr>
              <w:rPr>
                <w:b/>
                <w:bCs/>
              </w:rPr>
            </w:pPr>
            <w:r>
              <w:rPr>
                <w:b/>
                <w:bCs/>
              </w:rPr>
              <w:lastRenderedPageBreak/>
              <w:t>6.</w:t>
            </w:r>
          </w:p>
        </w:tc>
        <w:tc>
          <w:tcPr>
            <w:tcW w:w="9089" w:type="dxa"/>
            <w:tcBorders>
              <w:top w:val="single" w:sz="4" w:space="0" w:color="auto"/>
              <w:left w:val="nil"/>
              <w:bottom w:val="single" w:sz="4" w:space="0" w:color="auto"/>
            </w:tcBorders>
          </w:tcPr>
          <w:p w:rsidR="00A97D32" w:rsidRDefault="00EC1CB2">
            <w:pPr>
              <w:pStyle w:val="Listeafsnit1"/>
            </w:pPr>
            <w:r>
              <w:rPr>
                <w:b/>
                <w:bCs/>
              </w:rPr>
              <w:t xml:space="preserve">Evaluering af </w:t>
            </w:r>
            <w:proofErr w:type="spellStart"/>
            <w:r>
              <w:rPr>
                <w:b/>
                <w:bCs/>
              </w:rPr>
              <w:t>DAFs</w:t>
            </w:r>
            <w:proofErr w:type="spellEnd"/>
            <w:r>
              <w:rPr>
                <w:b/>
                <w:bCs/>
              </w:rPr>
              <w:t xml:space="preserve"> årsmøde</w:t>
            </w:r>
            <w:r>
              <w:t xml:space="preserve"> </w:t>
            </w:r>
            <w:proofErr w:type="spellStart"/>
            <w:r>
              <w:t>fsva</w:t>
            </w:r>
            <w:proofErr w:type="spellEnd"/>
            <w:r>
              <w:t xml:space="preserve"> strategien om flere - og mere gang i stadionatletikken. </w:t>
            </w:r>
            <w:proofErr w:type="spellStart"/>
            <w:r>
              <w:t>MKs</w:t>
            </w:r>
            <w:proofErr w:type="spellEnd"/>
            <w:r>
              <w:t xml:space="preserve"> primære bidrag ligger i udviklingen af og implementeringen af Præsentationsprojektet.</w:t>
            </w:r>
          </w:p>
          <w:p w:rsidR="00A97D32" w:rsidRDefault="00EC1CB2">
            <w:pPr>
              <w:pStyle w:val="Listeafsnit1"/>
            </w:pPr>
            <w:r>
              <w:t>Hvad består DAF kampagne af? DAF BE har møde 27.11. om dette.</w:t>
            </w:r>
          </w:p>
          <w:p w:rsidR="00A97D32" w:rsidRDefault="00A97D32">
            <w:pPr>
              <w:pStyle w:val="Listeafsnit1"/>
            </w:pPr>
          </w:p>
          <w:p w:rsidR="00A97D32" w:rsidRDefault="00EC1CB2">
            <w:pPr>
              <w:pStyle w:val="Listeafsnit1"/>
              <w:rPr>
                <w:b/>
                <w:bCs/>
                <w:iCs/>
              </w:rPr>
            </w:pPr>
            <w:r>
              <w:rPr>
                <w:b/>
                <w:bCs/>
                <w:iCs/>
              </w:rPr>
              <w:t xml:space="preserve">Beslutning: </w:t>
            </w:r>
            <w:proofErr w:type="spellStart"/>
            <w:r>
              <w:rPr>
                <w:b/>
                <w:bCs/>
                <w:iCs/>
              </w:rPr>
              <w:t>DAFs</w:t>
            </w:r>
            <w:proofErr w:type="spellEnd"/>
            <w:r>
              <w:rPr>
                <w:b/>
                <w:bCs/>
                <w:iCs/>
              </w:rPr>
              <w:t xml:space="preserve"> kampagne offentliggøres efter bestyrelsesmødet i DAF i morgen. Der kommer nok en projektansvarlig efter VM-cross. (Se referatet af DAF BE-møde på nyhederne).</w:t>
            </w:r>
          </w:p>
          <w:p w:rsidR="00A97D32" w:rsidRDefault="00A97D32">
            <w:pPr>
              <w:pStyle w:val="Listeafsnit1"/>
              <w:rPr>
                <w:b/>
                <w:bCs/>
                <w:iCs/>
              </w:rPr>
            </w:pPr>
          </w:p>
        </w:tc>
      </w:tr>
      <w:tr w:rsidR="00A97D32">
        <w:tc>
          <w:tcPr>
            <w:tcW w:w="555" w:type="dxa"/>
            <w:tcBorders>
              <w:top w:val="single" w:sz="4" w:space="0" w:color="auto"/>
              <w:bottom w:val="single" w:sz="4" w:space="0" w:color="auto"/>
            </w:tcBorders>
          </w:tcPr>
          <w:p w:rsidR="00A97D32" w:rsidRDefault="00EC1CB2">
            <w:pPr>
              <w:rPr>
                <w:b/>
                <w:bCs/>
              </w:rPr>
            </w:pPr>
            <w:r>
              <w:rPr>
                <w:b/>
                <w:bCs/>
              </w:rPr>
              <w:t>7.</w:t>
            </w:r>
          </w:p>
        </w:tc>
        <w:tc>
          <w:tcPr>
            <w:tcW w:w="9089" w:type="dxa"/>
            <w:tcBorders>
              <w:top w:val="single" w:sz="4" w:space="0" w:color="auto"/>
              <w:left w:val="nil"/>
              <w:bottom w:val="single" w:sz="4" w:space="0" w:color="auto"/>
            </w:tcBorders>
          </w:tcPr>
          <w:p w:rsidR="00A97D32" w:rsidRDefault="00EC1CB2">
            <w:pPr>
              <w:pStyle w:val="Listeafsnit1"/>
            </w:pPr>
            <w:r>
              <w:rPr>
                <w:b/>
                <w:bCs/>
              </w:rPr>
              <w:t xml:space="preserve">National </w:t>
            </w:r>
            <w:proofErr w:type="spellStart"/>
            <w:r>
              <w:rPr>
                <w:b/>
                <w:bCs/>
              </w:rPr>
              <w:t>fee</w:t>
            </w:r>
            <w:proofErr w:type="spellEnd"/>
            <w:r>
              <w:t xml:space="preserve"> ved deltagelse i internationale mesterskaber. V/Knud H</w:t>
            </w:r>
          </w:p>
          <w:p w:rsidR="00A97D32" w:rsidRDefault="00EC1CB2">
            <w:r>
              <w:t xml:space="preserve">MK har ansøgt DAF BE om en reduktion med virkning fra 1.1.2019. Vi foreslår 150 kr. svarende til 20 euro for 2019. Ved nordiske eller EM i DK 100 kr. </w:t>
            </w:r>
            <w:proofErr w:type="spellStart"/>
            <w:r>
              <w:t>DAFs</w:t>
            </w:r>
            <w:proofErr w:type="spellEnd"/>
            <w:r>
              <w:t xml:space="preserve"> administration vurderer om andre gebyrer i afsnit 19 skal justeres/bortfalde ift. reduktion af mesterskaber i den nye mesterskabsstruktur.</w:t>
            </w:r>
          </w:p>
          <w:p w:rsidR="00A97D32" w:rsidRDefault="00EC1CB2">
            <w:pPr>
              <w:rPr>
                <w:b/>
                <w:bCs/>
                <w:iCs/>
              </w:rPr>
            </w:pPr>
            <w:r>
              <w:rPr>
                <w:b/>
                <w:bCs/>
                <w:iCs/>
              </w:rPr>
              <w:t xml:space="preserve">Beslutning: Behandles på bestyrelsesmødet i morgen. Det nye </w:t>
            </w:r>
            <w:proofErr w:type="spellStart"/>
            <w:r>
              <w:rPr>
                <w:b/>
                <w:bCs/>
                <w:iCs/>
              </w:rPr>
              <w:t>fee</w:t>
            </w:r>
            <w:proofErr w:type="spellEnd"/>
            <w:r>
              <w:rPr>
                <w:b/>
                <w:bCs/>
                <w:iCs/>
              </w:rPr>
              <w:t xml:space="preserve"> kan sagtens dække de reelle udgifter. Kan formentlig gælde allerede fra Torun. (Efter mødet har </w:t>
            </w:r>
            <w:proofErr w:type="spellStart"/>
            <w:r>
              <w:rPr>
                <w:b/>
                <w:bCs/>
                <w:iCs/>
              </w:rPr>
              <w:t>DAFs</w:t>
            </w:r>
            <w:proofErr w:type="spellEnd"/>
            <w:r>
              <w:rPr>
                <w:b/>
                <w:bCs/>
                <w:iCs/>
              </w:rPr>
              <w:t xml:space="preserve"> administration oplyst, at </w:t>
            </w:r>
            <w:proofErr w:type="spellStart"/>
            <w:r>
              <w:rPr>
                <w:b/>
                <w:bCs/>
                <w:iCs/>
              </w:rPr>
              <w:t>MKs</w:t>
            </w:r>
            <w:proofErr w:type="spellEnd"/>
            <w:r>
              <w:rPr>
                <w:b/>
                <w:bCs/>
                <w:iCs/>
              </w:rPr>
              <w:t xml:space="preserve"> forslag er vedtaget. DAF (Dorte) har været hurtig, og national </w:t>
            </w:r>
            <w:proofErr w:type="spellStart"/>
            <w:r>
              <w:rPr>
                <w:b/>
                <w:bCs/>
                <w:iCs/>
              </w:rPr>
              <w:t>fee</w:t>
            </w:r>
            <w:proofErr w:type="spellEnd"/>
            <w:r>
              <w:rPr>
                <w:b/>
                <w:bCs/>
                <w:iCs/>
              </w:rPr>
              <w:t xml:space="preserve"> for danskere til </w:t>
            </w:r>
            <w:proofErr w:type="spellStart"/>
            <w:r>
              <w:rPr>
                <w:b/>
                <w:bCs/>
                <w:iCs/>
              </w:rPr>
              <w:t>WMAi</w:t>
            </w:r>
            <w:proofErr w:type="spellEnd"/>
            <w:r>
              <w:rPr>
                <w:b/>
                <w:bCs/>
                <w:iCs/>
              </w:rPr>
              <w:t xml:space="preserve"> i Torun er nu reduceret fra 34 euro til 20 euro.)</w:t>
            </w:r>
          </w:p>
          <w:p w:rsidR="00A97D32" w:rsidRDefault="00A97D32">
            <w:pPr>
              <w:rPr>
                <w:b/>
                <w:bCs/>
                <w:iCs/>
              </w:rPr>
            </w:pPr>
          </w:p>
        </w:tc>
      </w:tr>
      <w:tr w:rsidR="00A97D32">
        <w:trPr>
          <w:trHeight w:val="927"/>
        </w:trPr>
        <w:tc>
          <w:tcPr>
            <w:tcW w:w="555" w:type="dxa"/>
            <w:tcBorders>
              <w:top w:val="single" w:sz="4" w:space="0" w:color="auto"/>
              <w:bottom w:val="single" w:sz="4" w:space="0" w:color="auto"/>
            </w:tcBorders>
          </w:tcPr>
          <w:p w:rsidR="00A97D32" w:rsidRDefault="00EC1CB2">
            <w:pPr>
              <w:rPr>
                <w:b/>
                <w:bCs/>
              </w:rPr>
            </w:pPr>
            <w:r>
              <w:rPr>
                <w:b/>
                <w:bCs/>
              </w:rPr>
              <w:lastRenderedPageBreak/>
              <w:t>8.</w:t>
            </w:r>
          </w:p>
        </w:tc>
        <w:tc>
          <w:tcPr>
            <w:tcW w:w="9089" w:type="dxa"/>
            <w:tcBorders>
              <w:top w:val="single" w:sz="4" w:space="0" w:color="auto"/>
              <w:left w:val="nil"/>
              <w:bottom w:val="single" w:sz="4" w:space="0" w:color="auto"/>
            </w:tcBorders>
          </w:tcPr>
          <w:p w:rsidR="00A97D32" w:rsidRDefault="00EC1CB2">
            <w:pPr>
              <w:pStyle w:val="Listeafsnit1"/>
            </w:pPr>
            <w:r>
              <w:rPr>
                <w:b/>
                <w:bCs/>
              </w:rPr>
              <w:t>Non-</w:t>
            </w:r>
            <w:proofErr w:type="spellStart"/>
            <w:r>
              <w:rPr>
                <w:b/>
                <w:bCs/>
              </w:rPr>
              <w:t>stadia</w:t>
            </w:r>
            <w:proofErr w:type="spellEnd"/>
            <w:r>
              <w:rPr>
                <w:b/>
                <w:bCs/>
              </w:rPr>
              <w:t xml:space="preserve"> løb: offentliggørelse i Statletik af bruttotider contra nettotider.</w:t>
            </w:r>
          </w:p>
          <w:p w:rsidR="00A97D32" w:rsidRDefault="00EC1CB2">
            <w:pPr>
              <w:pStyle w:val="Listeafsnit1"/>
            </w:pPr>
            <w:r>
              <w:t>Status for sagen v/Thomas</w:t>
            </w:r>
          </w:p>
          <w:p w:rsidR="00A97D32" w:rsidRDefault="00EC1CB2">
            <w:pPr>
              <w:pStyle w:val="Listeafsnit1"/>
              <w:rPr>
                <w:iCs/>
              </w:rPr>
            </w:pPr>
            <w:r>
              <w:rPr>
                <w:iCs/>
              </w:rPr>
              <w:t xml:space="preserve">Drøftelse: Drejer sig kun om løb for masters uden for stadion. Det kan fx skrives ind i konkurrencereglerne, hvis man kan få nogen arrangører til at leve op til det. Løberne skal være opmærksomme på, at </w:t>
            </w:r>
            <w:proofErr w:type="spellStart"/>
            <w:r>
              <w:rPr>
                <w:iCs/>
              </w:rPr>
              <w:t>chipstiderne</w:t>
            </w:r>
            <w:proofErr w:type="spellEnd"/>
            <w:r>
              <w:rPr>
                <w:iCs/>
              </w:rPr>
              <w:t xml:space="preserve"> ikke altid er nøjagtige. </w:t>
            </w:r>
          </w:p>
          <w:p w:rsidR="00A97D32" w:rsidRDefault="00EC1CB2">
            <w:pPr>
              <w:pStyle w:val="Listeafsnit1"/>
              <w:rPr>
                <w:b/>
                <w:bCs/>
                <w:iCs/>
              </w:rPr>
            </w:pPr>
            <w:r>
              <w:rPr>
                <w:b/>
                <w:bCs/>
                <w:iCs/>
              </w:rPr>
              <w:t>Beslutning: Knud H og Thomas tager et møde med DAF om mulige ændringer i konkurrencereglerne og dermed offentliggørelse af resultaterne i Statletik for udvalgte løb.</w:t>
            </w:r>
          </w:p>
          <w:p w:rsidR="00A97D32" w:rsidRDefault="00A97D32">
            <w:pPr>
              <w:pStyle w:val="Listeafsnit1"/>
              <w:rPr>
                <w:b/>
                <w:bCs/>
                <w:iCs/>
              </w:rPr>
            </w:pPr>
          </w:p>
        </w:tc>
      </w:tr>
      <w:tr w:rsidR="00A97D32">
        <w:tc>
          <w:tcPr>
            <w:tcW w:w="555" w:type="dxa"/>
            <w:tcBorders>
              <w:top w:val="single" w:sz="4" w:space="0" w:color="auto"/>
              <w:bottom w:val="single" w:sz="4" w:space="0" w:color="auto"/>
            </w:tcBorders>
          </w:tcPr>
          <w:p w:rsidR="00A97D32" w:rsidRDefault="00EC1CB2">
            <w:pPr>
              <w:rPr>
                <w:b/>
                <w:bCs/>
              </w:rPr>
            </w:pPr>
            <w:r>
              <w:rPr>
                <w:b/>
                <w:bCs/>
              </w:rPr>
              <w:t>8.</w:t>
            </w:r>
          </w:p>
        </w:tc>
        <w:tc>
          <w:tcPr>
            <w:tcW w:w="9089" w:type="dxa"/>
            <w:tcBorders>
              <w:top w:val="single" w:sz="4" w:space="0" w:color="auto"/>
              <w:left w:val="nil"/>
              <w:bottom w:val="single" w:sz="4" w:space="0" w:color="auto"/>
            </w:tcBorders>
          </w:tcPr>
          <w:p w:rsidR="00A97D32" w:rsidRDefault="00EC1CB2">
            <w:pPr>
              <w:pStyle w:val="Listeafsnit1"/>
              <w:rPr>
                <w:b/>
                <w:bCs/>
              </w:rPr>
            </w:pPr>
            <w:r>
              <w:rPr>
                <w:b/>
                <w:bCs/>
              </w:rPr>
              <w:t>Ny tøjkollektion for Danmarkstøj fra Cloth4sport.</w:t>
            </w:r>
          </w:p>
          <w:p w:rsidR="00A97D32" w:rsidRDefault="00EC1CB2">
            <w:pPr>
              <w:pStyle w:val="Listeafsnit1"/>
            </w:pPr>
            <w:r>
              <w:t>Status v/Knud H</w:t>
            </w:r>
          </w:p>
          <w:p w:rsidR="00A97D32" w:rsidRDefault="00A97D32">
            <w:pPr>
              <w:pStyle w:val="Listeafsnit1"/>
            </w:pPr>
          </w:p>
          <w:p w:rsidR="00A97D32" w:rsidRDefault="00EC1CB2">
            <w:pPr>
              <w:pStyle w:val="Listeafsnit1"/>
              <w:rPr>
                <w:b/>
                <w:bCs/>
                <w:iCs/>
              </w:rPr>
            </w:pPr>
            <w:r>
              <w:rPr>
                <w:b/>
                <w:bCs/>
                <w:iCs/>
              </w:rPr>
              <w:t>Beslutning: Link med kollektionerne sendes til udvalget, så vi kan vælge pr. mail. Når MK har valgt tøjet, kan det præsenteres og købes i forbindelse med en træningssamling.</w:t>
            </w:r>
          </w:p>
          <w:p w:rsidR="00A97D32" w:rsidRDefault="00A97D32">
            <w:pPr>
              <w:pStyle w:val="Listeafsnit1"/>
              <w:rPr>
                <w:iCs/>
              </w:rPr>
            </w:pPr>
          </w:p>
        </w:tc>
      </w:tr>
      <w:tr w:rsidR="00A97D32">
        <w:tc>
          <w:tcPr>
            <w:tcW w:w="555" w:type="dxa"/>
            <w:tcBorders>
              <w:top w:val="single" w:sz="4" w:space="0" w:color="auto"/>
              <w:bottom w:val="single" w:sz="4" w:space="0" w:color="auto"/>
            </w:tcBorders>
          </w:tcPr>
          <w:p w:rsidR="00A97D32" w:rsidRDefault="00EC1CB2">
            <w:pPr>
              <w:rPr>
                <w:b/>
                <w:bCs/>
              </w:rPr>
            </w:pPr>
            <w:r>
              <w:rPr>
                <w:b/>
                <w:bCs/>
              </w:rPr>
              <w:t>9.</w:t>
            </w:r>
          </w:p>
        </w:tc>
        <w:tc>
          <w:tcPr>
            <w:tcW w:w="9089" w:type="dxa"/>
            <w:tcBorders>
              <w:top w:val="single" w:sz="4" w:space="0" w:color="auto"/>
              <w:left w:val="nil"/>
              <w:bottom w:val="single" w:sz="4" w:space="0" w:color="auto"/>
            </w:tcBorders>
          </w:tcPr>
          <w:p w:rsidR="00A97D32" w:rsidRDefault="00EC1CB2">
            <w:pPr>
              <w:rPr>
                <w:b/>
                <w:bCs/>
              </w:rPr>
            </w:pPr>
            <w:r>
              <w:rPr>
                <w:b/>
                <w:bCs/>
              </w:rPr>
              <w:t>Nyhedsbrev i december/nytår</w:t>
            </w:r>
          </w:p>
          <w:p w:rsidR="00A97D32" w:rsidRDefault="00EC1CB2">
            <w:pPr>
              <w:numPr>
                <w:ilvl w:val="0"/>
                <w:numId w:val="1"/>
              </w:numPr>
            </w:pPr>
            <w:r>
              <w:t>Præsentation af masters atletikken</w:t>
            </w:r>
          </w:p>
          <w:p w:rsidR="00A97D32" w:rsidRDefault="00EC1CB2">
            <w:pPr>
              <w:numPr>
                <w:ilvl w:val="0"/>
                <w:numId w:val="1"/>
              </w:numPr>
            </w:pPr>
            <w:r>
              <w:t>Træningssamling, sted, datoer</w:t>
            </w:r>
          </w:p>
          <w:p w:rsidR="00A97D32" w:rsidRDefault="00EC1CB2">
            <w:pPr>
              <w:numPr>
                <w:ilvl w:val="0"/>
                <w:numId w:val="1"/>
              </w:numPr>
            </w:pPr>
            <w:proofErr w:type="spellStart"/>
            <w:r>
              <w:t>WMACi</w:t>
            </w:r>
            <w:proofErr w:type="spellEnd"/>
            <w:r>
              <w:t xml:space="preserve"> i Torun 23.-31.3.2019, invitation, tilmelding senest, foreløbigt tidsskema</w:t>
            </w:r>
          </w:p>
          <w:p w:rsidR="00A97D32" w:rsidRDefault="00EC1CB2">
            <w:pPr>
              <w:numPr>
                <w:ilvl w:val="0"/>
                <w:numId w:val="1"/>
              </w:numPr>
            </w:pPr>
            <w:r>
              <w:t>Teamledere?</w:t>
            </w:r>
          </w:p>
          <w:p w:rsidR="00A97D32" w:rsidRDefault="00EC1CB2">
            <w:pPr>
              <w:numPr>
                <w:ilvl w:val="0"/>
                <w:numId w:val="1"/>
              </w:numPr>
            </w:pPr>
            <w:r>
              <w:t>Oversigt over nationale og internationale mesterskaber i 2019-2024</w:t>
            </w:r>
          </w:p>
          <w:p w:rsidR="00A97D32" w:rsidRDefault="00EC1CB2">
            <w:pPr>
              <w:rPr>
                <w:b/>
                <w:bCs/>
                <w:iCs/>
              </w:rPr>
            </w:pPr>
            <w:r>
              <w:rPr>
                <w:b/>
                <w:bCs/>
              </w:rPr>
              <w:t>Beslutning: Oplæg godkendt. T</w:t>
            </w:r>
            <w:r>
              <w:rPr>
                <w:b/>
                <w:bCs/>
                <w:iCs/>
              </w:rPr>
              <w:t>ak for 2018. Kort beskrivelse af året, der er gået og hvad sker der i 2019 i Danmark og internationalt.</w:t>
            </w:r>
          </w:p>
          <w:p w:rsidR="00A97D32" w:rsidRDefault="00A97D32">
            <w:pPr>
              <w:rPr>
                <w:b/>
                <w:bCs/>
                <w:iCs/>
              </w:rPr>
            </w:pPr>
          </w:p>
        </w:tc>
      </w:tr>
      <w:tr w:rsidR="00A97D32">
        <w:tc>
          <w:tcPr>
            <w:tcW w:w="555" w:type="dxa"/>
            <w:tcBorders>
              <w:top w:val="single" w:sz="4" w:space="0" w:color="auto"/>
              <w:bottom w:val="single" w:sz="4" w:space="0" w:color="auto"/>
            </w:tcBorders>
          </w:tcPr>
          <w:p w:rsidR="00A97D32" w:rsidRDefault="00EC1CB2">
            <w:pPr>
              <w:rPr>
                <w:b/>
                <w:bCs/>
              </w:rPr>
            </w:pPr>
            <w:r>
              <w:rPr>
                <w:b/>
                <w:bCs/>
              </w:rPr>
              <w:t>10.</w:t>
            </w:r>
          </w:p>
        </w:tc>
        <w:tc>
          <w:tcPr>
            <w:tcW w:w="9089" w:type="dxa"/>
            <w:tcBorders>
              <w:top w:val="single" w:sz="4" w:space="0" w:color="auto"/>
              <w:left w:val="nil"/>
              <w:bottom w:val="single" w:sz="4" w:space="0" w:color="auto"/>
            </w:tcBorders>
          </w:tcPr>
          <w:p w:rsidR="00A97D32" w:rsidRDefault="00EC1CB2">
            <w:pPr>
              <w:rPr>
                <w:b/>
                <w:bCs/>
              </w:rPr>
            </w:pPr>
            <w:r>
              <w:rPr>
                <w:b/>
                <w:bCs/>
              </w:rPr>
              <w:t>Eventuelt</w:t>
            </w:r>
          </w:p>
          <w:p w:rsidR="00A97D32" w:rsidRDefault="00EC1CB2">
            <w:pPr>
              <w:rPr>
                <w:bCs/>
                <w:iCs/>
              </w:rPr>
            </w:pPr>
            <w:r>
              <w:rPr>
                <w:bCs/>
                <w:iCs/>
              </w:rPr>
              <w:t>Medaljer til mastermesterskaber: Udvalget mener, at der skal uddeles både guld, sølv og bronze. Hvis der skal spares, så må DAF finde nogle billigere medaljer.</w:t>
            </w:r>
          </w:p>
          <w:p w:rsidR="00A97D32" w:rsidRDefault="00EC1CB2">
            <w:pPr>
              <w:rPr>
                <w:bCs/>
                <w:iCs/>
              </w:rPr>
            </w:pPr>
            <w:r>
              <w:rPr>
                <w:bCs/>
                <w:iCs/>
              </w:rPr>
              <w:t xml:space="preserve">Hjemmesiden for masters trænger til en gennemgribende opdatering. </w:t>
            </w:r>
            <w:bookmarkStart w:id="0" w:name="_GoBack"/>
            <w:bookmarkEnd w:id="0"/>
            <w:r w:rsidR="00635482">
              <w:rPr>
                <w:bCs/>
                <w:iCs/>
              </w:rPr>
              <w:t>MK har lagt en plan for tid, sted og hvem der skal i arbejdstøjet.</w:t>
            </w:r>
          </w:p>
          <w:p w:rsidR="00A97D32" w:rsidRDefault="00A97D32">
            <w:pPr>
              <w:rPr>
                <w:bCs/>
                <w:iCs/>
              </w:rPr>
            </w:pPr>
          </w:p>
        </w:tc>
      </w:tr>
    </w:tbl>
    <w:p w:rsidR="00A97D32" w:rsidRDefault="00EC1CB2">
      <w:pPr>
        <w:rPr>
          <w:b/>
        </w:rPr>
      </w:pPr>
      <w:r>
        <w:rPr>
          <w:b/>
        </w:rPr>
        <w:t>Næste møde: tirsdag den 26. februar 2019 kl. 18.30 i “klubhuset”. Dagsorden - minimum i henhold til årshjulet.</w:t>
      </w:r>
    </w:p>
    <w:p w:rsidR="00A97D32" w:rsidRDefault="00EC1CB2">
      <w:r>
        <w:t>Mødet hævet kl.  22.10</w:t>
      </w:r>
    </w:p>
    <w:sectPr w:rsidR="00A97D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B593E7"/>
    <w:multiLevelType w:val="singleLevel"/>
    <w:tmpl w:val="E6B593E7"/>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D1"/>
    <w:rsid w:val="0002253D"/>
    <w:rsid w:val="0002701C"/>
    <w:rsid w:val="00073615"/>
    <w:rsid w:val="000B1DE2"/>
    <w:rsid w:val="00102B3D"/>
    <w:rsid w:val="0018496B"/>
    <w:rsid w:val="001979AE"/>
    <w:rsid w:val="001A18C2"/>
    <w:rsid w:val="00220977"/>
    <w:rsid w:val="00227BEF"/>
    <w:rsid w:val="00294263"/>
    <w:rsid w:val="002B73F0"/>
    <w:rsid w:val="003777D7"/>
    <w:rsid w:val="00455CD7"/>
    <w:rsid w:val="004A1653"/>
    <w:rsid w:val="004A5A19"/>
    <w:rsid w:val="005344B1"/>
    <w:rsid w:val="00554DA3"/>
    <w:rsid w:val="00572017"/>
    <w:rsid w:val="00576592"/>
    <w:rsid w:val="005B5F78"/>
    <w:rsid w:val="00635482"/>
    <w:rsid w:val="0063624E"/>
    <w:rsid w:val="006566E9"/>
    <w:rsid w:val="00703F13"/>
    <w:rsid w:val="00707442"/>
    <w:rsid w:val="00750619"/>
    <w:rsid w:val="007B410C"/>
    <w:rsid w:val="007C683D"/>
    <w:rsid w:val="00814B8B"/>
    <w:rsid w:val="00830329"/>
    <w:rsid w:val="0084406F"/>
    <w:rsid w:val="008812A6"/>
    <w:rsid w:val="008F420E"/>
    <w:rsid w:val="009000B7"/>
    <w:rsid w:val="0090031F"/>
    <w:rsid w:val="00930DF1"/>
    <w:rsid w:val="00994F80"/>
    <w:rsid w:val="009B4DD1"/>
    <w:rsid w:val="009D5529"/>
    <w:rsid w:val="009D552B"/>
    <w:rsid w:val="00A158D1"/>
    <w:rsid w:val="00A4599D"/>
    <w:rsid w:val="00A97D32"/>
    <w:rsid w:val="00B03C41"/>
    <w:rsid w:val="00B972AC"/>
    <w:rsid w:val="00BD43AB"/>
    <w:rsid w:val="00C05D95"/>
    <w:rsid w:val="00C13F56"/>
    <w:rsid w:val="00C3676A"/>
    <w:rsid w:val="00C84E47"/>
    <w:rsid w:val="00D31DF7"/>
    <w:rsid w:val="00D3254C"/>
    <w:rsid w:val="00D93DDB"/>
    <w:rsid w:val="00E026C6"/>
    <w:rsid w:val="00E07795"/>
    <w:rsid w:val="00E13959"/>
    <w:rsid w:val="00E23472"/>
    <w:rsid w:val="00E61269"/>
    <w:rsid w:val="00EC1CB2"/>
    <w:rsid w:val="00EE680D"/>
    <w:rsid w:val="00F747F7"/>
    <w:rsid w:val="00F86C9E"/>
    <w:rsid w:val="00F921F2"/>
    <w:rsid w:val="08326411"/>
    <w:rsid w:val="15D83E1A"/>
    <w:rsid w:val="1B82621E"/>
    <w:rsid w:val="1C503382"/>
    <w:rsid w:val="20C7673F"/>
    <w:rsid w:val="24375244"/>
    <w:rsid w:val="261D2D40"/>
    <w:rsid w:val="287D3400"/>
    <w:rsid w:val="2C2B360F"/>
    <w:rsid w:val="2D6C7DEA"/>
    <w:rsid w:val="3C56075B"/>
    <w:rsid w:val="40200931"/>
    <w:rsid w:val="4F961E7F"/>
    <w:rsid w:val="513E2A7F"/>
    <w:rsid w:val="52750703"/>
    <w:rsid w:val="5A26637D"/>
    <w:rsid w:val="63FC5D7F"/>
    <w:rsid w:val="68481FDA"/>
    <w:rsid w:val="6A607A8B"/>
    <w:rsid w:val="6BFB1474"/>
    <w:rsid w:val="6DFF44CE"/>
    <w:rsid w:val="704B1511"/>
    <w:rsid w:val="734D1210"/>
    <w:rsid w:val="77C4111C"/>
    <w:rsid w:val="7FCD5AD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B92A8DA"/>
  <w15:docId w15:val="{88B46A60-E604-4405-BD33-EC28653A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line="268" w:lineRule="auto"/>
    </w:pPr>
    <w:rPr>
      <w:rFonts w:ascii="Calibri" w:eastAsia="Times New Roman" w:hAnsi="Calibri"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qFormat/>
    <w:rPr>
      <w:color w:val="0000FF"/>
      <w:u w:val="single"/>
    </w:rPr>
  </w:style>
  <w:style w:type="paragraph" w:customStyle="1" w:styleId="Listeafsnit1">
    <w:name w:val="Listeafsnit1"/>
    <w:basedOn w:val="Normal"/>
    <w:qFormat/>
    <w:pPr>
      <w:spacing w:line="252" w:lineRule="auto"/>
      <w:contextualSpacing/>
    </w:pPr>
  </w:style>
  <w:style w:type="table" w:customStyle="1" w:styleId="TableGrid1">
    <w:name w:val="Table Grid1"/>
    <w:basedOn w:val="Tabel-Normal"/>
    <w:qFormat/>
    <w:pPr>
      <w:spacing w:after="0" w:line="240" w:lineRule="auto"/>
    </w:pPr>
    <w:rPr>
      <w:rFonts w:ascii="Times New Roman" w:eastAsia="Times New Roman" w:hAnsi="Times New Roman" w:cs="Times New Roman"/>
    </w:rPr>
    <w:tblPr>
      <w:tblCellMar>
        <w:left w:w="0" w:type="dxa"/>
        <w:right w:w="0" w:type="dxa"/>
      </w:tblCellMar>
    </w:tblPr>
  </w:style>
  <w:style w:type="character" w:styleId="Ulstomtale">
    <w:name w:val="Unresolved Mention"/>
    <w:basedOn w:val="Standardskrifttypeiafsnit"/>
    <w:uiPriority w:val="99"/>
    <w:semiHidden/>
    <w:unhideWhenUsed/>
    <w:rsid w:val="00EC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nuderik@sport.dk" TargetMode="External"/><Relationship Id="rId13" Type="http://schemas.openxmlformats.org/officeDocument/2006/relationships/hyperlink" Target="mailto:jakob.larsen@dansk-atletik.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nudinge@post11.tele.dk" TargetMode="External"/><Relationship Id="rId12" Type="http://schemas.openxmlformats.org/officeDocument/2006/relationships/hyperlink" Target="mailto:karsten@munkvad.dk" TargetMode="External"/><Relationship Id="rId17" Type="http://schemas.openxmlformats.org/officeDocument/2006/relationships/hyperlink" Target="mailto:steen@mars-net.dk" TargetMode="External"/><Relationship Id="rId2" Type="http://schemas.openxmlformats.org/officeDocument/2006/relationships/numbering" Target="numbering.xml"/><Relationship Id="rId16" Type="http://schemas.openxmlformats.org/officeDocument/2006/relationships/hyperlink" Target="mailto:katja@dansk-atletik.d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haivf@hotmail.com" TargetMode="External"/><Relationship Id="rId5" Type="http://schemas.openxmlformats.org/officeDocument/2006/relationships/webSettings" Target="webSettings.xml"/><Relationship Id="rId15" Type="http://schemas.openxmlformats.org/officeDocument/2006/relationships/hyperlink" Target="mailto:dorte@dansk-atletik.dk" TargetMode="External"/><Relationship Id="rId10" Type="http://schemas.openxmlformats.org/officeDocument/2006/relationships/hyperlink" Target="mailto:tomelmerchristense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nudhoeyer@gmail.dk" TargetMode="External"/><Relationship Id="rId14" Type="http://schemas.openxmlformats.org/officeDocument/2006/relationships/hyperlink" Target="mailto:kirse@dansk-atletik.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1260</Words>
  <Characters>7689</Characters>
  <Application>Microsoft Office Word</Application>
  <DocSecurity>0</DocSecurity>
  <Lines>64</Lines>
  <Paragraphs>17</Paragraphs>
  <ScaleCrop>false</ScaleCrop>
  <Company>Allerød Kommune</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Høyer</dc:creator>
  <cp:lastModifiedBy>Knud Høyer</cp:lastModifiedBy>
  <cp:revision>35</cp:revision>
  <cp:lastPrinted>2018-12-09T16:51:00Z</cp:lastPrinted>
  <dcterms:created xsi:type="dcterms:W3CDTF">2018-11-27T17:05:00Z</dcterms:created>
  <dcterms:modified xsi:type="dcterms:W3CDTF">2018-12-14T19:38:00Z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