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6A2B" w14:textId="77777777" w:rsidR="00A97D32" w:rsidRDefault="0029490B" w:rsidP="00541A41">
      <w:pPr>
        <w:ind w:left="-142"/>
        <w:jc w:val="center"/>
        <w:rPr>
          <w:b/>
          <w:bCs/>
        </w:rPr>
      </w:pPr>
      <w:r w:rsidRPr="006E733C">
        <w:rPr>
          <w:noProof/>
        </w:rPr>
        <w:drawing>
          <wp:inline distT="0" distB="0" distL="0" distR="0" wp14:anchorId="5FB02C5B" wp14:editId="04A27B00">
            <wp:extent cx="1937216" cy="873851"/>
            <wp:effectExtent l="0" t="0" r="635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ckup-Primary-Dansk-SkyA-RGB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061471" cy="92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1"/>
        <w:tblW w:w="10065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175"/>
        <w:gridCol w:w="2400"/>
        <w:gridCol w:w="1830"/>
        <w:gridCol w:w="4092"/>
      </w:tblGrid>
      <w:tr w:rsidR="00A97D32" w14:paraId="46627D29" w14:textId="77777777" w:rsidTr="0075714A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3A8CCB5D" w14:textId="1809E10D" w:rsidR="00A97D32" w:rsidRDefault="000F37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Referat af m</w:t>
            </w:r>
            <w:r w:rsidR="00EC1CB2">
              <w:rPr>
                <w:b/>
                <w:bCs/>
                <w:sz w:val="32"/>
                <w:szCs w:val="32"/>
              </w:rPr>
              <w:t>øde i DAF-Master</w:t>
            </w:r>
            <w:r w:rsidR="00F979CA">
              <w:rPr>
                <w:b/>
                <w:bCs/>
                <w:sz w:val="32"/>
                <w:szCs w:val="32"/>
              </w:rPr>
              <w:t>k</w:t>
            </w:r>
            <w:r w:rsidR="00EC1CB2">
              <w:rPr>
                <w:b/>
                <w:bCs/>
                <w:sz w:val="32"/>
                <w:szCs w:val="32"/>
              </w:rPr>
              <w:t>omit</w:t>
            </w:r>
            <w:r w:rsidR="00541A41">
              <w:rPr>
                <w:b/>
                <w:bCs/>
                <w:sz w:val="32"/>
                <w:szCs w:val="32"/>
              </w:rPr>
              <w:t>é</w:t>
            </w:r>
          </w:p>
        </w:tc>
      </w:tr>
      <w:tr w:rsidR="00A97D32" w14:paraId="1A8ED451" w14:textId="77777777" w:rsidTr="0075714A"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86795" w14:textId="77777777"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Dato, tid og sted: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F5AA939" w14:textId="0C8B1684" w:rsidR="00A97D32" w:rsidRPr="00E002FE" w:rsidRDefault="00AC242E">
            <w:r>
              <w:t>1</w:t>
            </w:r>
            <w:r w:rsidR="007524F3">
              <w:t>6.12.</w:t>
            </w:r>
            <w:r w:rsidR="00AD665E" w:rsidRPr="00E002FE">
              <w:t>2019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1AF7B3" w14:textId="360FE016" w:rsidR="00A97D32" w:rsidRPr="00E002FE" w:rsidRDefault="00EC1CB2">
            <w:r w:rsidRPr="00E002FE">
              <w:t xml:space="preserve">Kl. </w:t>
            </w:r>
            <w:r w:rsidR="00AD665E" w:rsidRPr="00E002FE">
              <w:t>1</w:t>
            </w:r>
            <w:r w:rsidR="00A20897" w:rsidRPr="00E002FE">
              <w:t>8</w:t>
            </w:r>
            <w:r w:rsidR="00AD665E" w:rsidRPr="00E002FE">
              <w:t>:</w:t>
            </w:r>
            <w:r w:rsidR="009A00D0" w:rsidRPr="00E002FE">
              <w:t>00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14:paraId="299D81F1" w14:textId="3B00E871" w:rsidR="00A97D32" w:rsidRDefault="007524F3">
            <w:r>
              <w:t>Akacievej 4, Hillerød</w:t>
            </w:r>
          </w:p>
        </w:tc>
      </w:tr>
      <w:tr w:rsidR="00A97D32" w:rsidRPr="007524F3" w14:paraId="2C05315A" w14:textId="77777777" w:rsidTr="0075714A"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3F220" w14:textId="77777777"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Indkaldt:</w:t>
            </w:r>
          </w:p>
        </w:tc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CB980" w14:textId="64FC861F" w:rsidR="00A97D32" w:rsidRPr="007524F3" w:rsidRDefault="00EC1CB2">
            <w:r w:rsidRPr="007524F3">
              <w:t>Inge, Knud E., Knud H., T</w:t>
            </w:r>
            <w:r w:rsidR="003026A5" w:rsidRPr="007524F3">
              <w:t>h</w:t>
            </w:r>
            <w:r w:rsidRPr="007524F3">
              <w:t>om</w:t>
            </w:r>
            <w:r w:rsidR="003026A5" w:rsidRPr="007524F3">
              <w:t>as</w:t>
            </w:r>
            <w:r w:rsidR="007F07AF" w:rsidRPr="007524F3">
              <w:t>,</w:t>
            </w:r>
            <w:r w:rsidRPr="007524F3">
              <w:t xml:space="preserve"> </w:t>
            </w:r>
            <w:r w:rsidR="007524F3" w:rsidRPr="007524F3">
              <w:t>Jakob Larsen, K</w:t>
            </w:r>
            <w:r w:rsidR="007524F3">
              <w:t>arsten Munkvad</w:t>
            </w:r>
          </w:p>
        </w:tc>
      </w:tr>
      <w:tr w:rsidR="00A97D32" w:rsidRPr="006C31FD" w14:paraId="5D3645DB" w14:textId="77777777" w:rsidTr="0075714A"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318F8" w14:textId="77777777"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Deltagere:</w:t>
            </w:r>
          </w:p>
        </w:tc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1C2AD" w14:textId="35B1D3AC" w:rsidR="00A97D32" w:rsidRPr="006C31FD" w:rsidRDefault="006C31FD">
            <w:r w:rsidRPr="006C31FD">
              <w:t xml:space="preserve">Inge, Knud E., Knud H., Thomas, Dorte </w:t>
            </w:r>
            <w:proofErr w:type="spellStart"/>
            <w:r w:rsidRPr="006C31FD">
              <w:t>R</w:t>
            </w:r>
            <w:r>
              <w:t>amlov</w:t>
            </w:r>
            <w:proofErr w:type="spellEnd"/>
            <w:r>
              <w:t xml:space="preserve"> under pkt. 4 og 5, 9, 10 og 15.</w:t>
            </w:r>
          </w:p>
        </w:tc>
      </w:tr>
      <w:tr w:rsidR="00A97D32" w14:paraId="7F679D06" w14:textId="77777777" w:rsidTr="0075714A"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2C8B1" w14:textId="77777777"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Afbud fra:</w:t>
            </w:r>
          </w:p>
        </w:tc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9D183" w14:textId="4B1D74CB" w:rsidR="00A97D32" w:rsidRDefault="0029174E">
            <w:r>
              <w:t>Karsten Munkvad</w:t>
            </w:r>
          </w:p>
        </w:tc>
      </w:tr>
      <w:tr w:rsidR="00A97D32" w:rsidRPr="00373A1E" w14:paraId="50FF6DDA" w14:textId="77777777" w:rsidTr="0075714A"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FFAEC" w14:textId="77777777"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Referat til:</w:t>
            </w:r>
          </w:p>
        </w:tc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A006F" w14:textId="53CDC9D6" w:rsidR="00EC1CB2" w:rsidRPr="00373A1E" w:rsidRDefault="00B65861">
            <w:hyperlink r:id="rId10" w:history="1">
              <w:r w:rsidR="00EC1CB2" w:rsidRPr="00373A1E">
                <w:rPr>
                  <w:rStyle w:val="Hyperlink"/>
                </w:rPr>
                <w:t>knudinge@post11.tele.dk</w:t>
              </w:r>
            </w:hyperlink>
            <w:r w:rsidR="00EC1CB2" w:rsidRPr="00373A1E">
              <w:t xml:space="preserve">; </w:t>
            </w:r>
            <w:hyperlink r:id="rId11" w:history="1">
              <w:r w:rsidR="00EC1CB2" w:rsidRPr="00373A1E">
                <w:rPr>
                  <w:rStyle w:val="Hyperlink"/>
                </w:rPr>
                <w:t>knuderik@sport.dk</w:t>
              </w:r>
            </w:hyperlink>
            <w:r w:rsidR="00EC1CB2" w:rsidRPr="00373A1E">
              <w:t xml:space="preserve">; </w:t>
            </w:r>
            <w:hyperlink r:id="rId12" w:history="1">
              <w:r w:rsidR="00EC1CB2" w:rsidRPr="00373A1E">
                <w:rPr>
                  <w:rStyle w:val="Hyperlink"/>
                </w:rPr>
                <w:t>knudhoeyer@gmail.dk</w:t>
              </w:r>
            </w:hyperlink>
            <w:r w:rsidR="00EC1CB2" w:rsidRPr="00373A1E">
              <w:t xml:space="preserve">; </w:t>
            </w:r>
            <w:hyperlink r:id="rId13" w:history="1">
              <w:r w:rsidR="00EC1CB2" w:rsidRPr="00373A1E">
                <w:rPr>
                  <w:rStyle w:val="Hyperlink"/>
                </w:rPr>
                <w:t>thaivf@hotmail.com</w:t>
              </w:r>
            </w:hyperlink>
            <w:r w:rsidR="00EC1CB2" w:rsidRPr="00373A1E">
              <w:t xml:space="preserve">; </w:t>
            </w:r>
            <w:hyperlink r:id="rId14" w:history="1">
              <w:r w:rsidR="009A00D0" w:rsidRPr="00373A1E">
                <w:rPr>
                  <w:rStyle w:val="Hyperlink"/>
                </w:rPr>
                <w:t>karsten@munkvad.dk</w:t>
              </w:r>
            </w:hyperlink>
            <w:r w:rsidR="00EC1CB2" w:rsidRPr="00373A1E">
              <w:t xml:space="preserve">: </w:t>
            </w:r>
            <w:hyperlink r:id="rId15" w:history="1">
              <w:r w:rsidR="009A00D0" w:rsidRPr="00373A1E">
                <w:rPr>
                  <w:rStyle w:val="Hyperlink"/>
                </w:rPr>
                <w:t>jakob.larsen@dansk-atletik</w:t>
              </w:r>
            </w:hyperlink>
            <w:r w:rsidR="009A00D0" w:rsidRPr="00373A1E">
              <w:t>;</w:t>
            </w:r>
            <w:r w:rsidR="00373A1E" w:rsidRPr="00373A1E">
              <w:t xml:space="preserve"> </w:t>
            </w:r>
            <w:hyperlink r:id="rId16" w:history="1">
              <w:r w:rsidR="00373A1E" w:rsidRPr="00E0285B">
                <w:rPr>
                  <w:rStyle w:val="Hyperlink"/>
                </w:rPr>
                <w:t>helle@dansk-atletik.dk</w:t>
              </w:r>
            </w:hyperlink>
            <w:r w:rsidR="00373A1E">
              <w:t xml:space="preserve">; </w:t>
            </w:r>
            <w:r w:rsidR="009A00D0" w:rsidRPr="00373A1E">
              <w:t xml:space="preserve"> </w:t>
            </w:r>
            <w:hyperlink r:id="rId17" w:history="1">
              <w:r w:rsidR="00EC1CB2" w:rsidRPr="00373A1E">
                <w:rPr>
                  <w:rStyle w:val="Hyperlink"/>
                </w:rPr>
                <w:t>dorte@dansk-atletik.dk</w:t>
              </w:r>
            </w:hyperlink>
            <w:r w:rsidR="00EC1CB2" w:rsidRPr="00373A1E">
              <w:t xml:space="preserve">; </w:t>
            </w:r>
            <w:hyperlink r:id="rId18" w:history="1">
              <w:r w:rsidR="00EC1CB2" w:rsidRPr="00373A1E">
                <w:rPr>
                  <w:rStyle w:val="Hyperlink"/>
                </w:rPr>
                <w:t>katja@dansk-atletik.dk</w:t>
              </w:r>
            </w:hyperlink>
            <w:r w:rsidR="00EC1CB2" w:rsidRPr="00373A1E">
              <w:t xml:space="preserve">; </w:t>
            </w:r>
            <w:hyperlink r:id="rId19" w:history="1">
              <w:r w:rsidR="00EC1CB2" w:rsidRPr="00373A1E">
                <w:rPr>
                  <w:rStyle w:val="Hyperlink"/>
                </w:rPr>
                <w:t>steen@mars-net.dk</w:t>
              </w:r>
            </w:hyperlink>
          </w:p>
        </w:tc>
      </w:tr>
      <w:tr w:rsidR="00A97D32" w14:paraId="5CD9A1D7" w14:textId="77777777" w:rsidTr="0075714A"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621A1" w14:textId="77777777" w:rsidR="00A97D32" w:rsidRDefault="00EC1CB2">
            <w:pPr>
              <w:rPr>
                <w:b/>
                <w:bCs/>
              </w:rPr>
            </w:pPr>
            <w:r>
              <w:rPr>
                <w:b/>
                <w:bCs/>
              </w:rPr>
              <w:t>Referent:</w:t>
            </w:r>
          </w:p>
        </w:tc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50ABC" w14:textId="51923D22" w:rsidR="00A97D32" w:rsidRDefault="0029174E">
            <w:r>
              <w:t>Inge</w:t>
            </w:r>
          </w:p>
        </w:tc>
      </w:tr>
      <w:tr w:rsidR="00A97D32" w14:paraId="55978B40" w14:textId="77777777" w:rsidTr="004003AB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2A341" w14:textId="77777777" w:rsidR="00A97D32" w:rsidRDefault="00A97D32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DA889" w14:textId="77777777" w:rsidR="00A97D32" w:rsidRDefault="00EC1CB2" w:rsidP="005E6FE1">
            <w:pPr>
              <w:jc w:val="center"/>
              <w:rPr>
                <w:b/>
                <w:bCs/>
              </w:rPr>
            </w:pPr>
            <w:r w:rsidRPr="00A75889">
              <w:t>D</w:t>
            </w:r>
            <w:r w:rsidR="005E6FE1" w:rsidRPr="00A75889">
              <w:t>AGSORDEN</w:t>
            </w:r>
            <w:r w:rsidR="005B4D9B" w:rsidRPr="00894A38">
              <w:rPr>
                <w:bCs/>
              </w:rPr>
              <w:t>/</w:t>
            </w:r>
            <w:r w:rsidR="005B4D9B" w:rsidRPr="00A75889">
              <w:rPr>
                <w:b/>
              </w:rPr>
              <w:t>BESLUTNINGSREFERAT</w:t>
            </w:r>
          </w:p>
        </w:tc>
      </w:tr>
      <w:tr w:rsidR="00A97D32" w14:paraId="2B7AA36C" w14:textId="77777777" w:rsidTr="004003AB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C5FD47" w14:textId="77777777" w:rsidR="00A97D32" w:rsidRPr="00C05959" w:rsidRDefault="00EC1CB2">
            <w:r w:rsidRPr="00C05959">
              <w:t>1</w:t>
            </w:r>
            <w:r w:rsidR="005B67CC" w:rsidRPr="00C05959"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84221" w14:textId="77777777" w:rsidR="00A75889" w:rsidRDefault="00EC1CB2" w:rsidP="00A75889">
            <w:pPr>
              <w:rPr>
                <w:b/>
              </w:rPr>
            </w:pPr>
            <w:r w:rsidRPr="0030580A">
              <w:rPr>
                <w:b/>
              </w:rPr>
              <w:t>Godke</w:t>
            </w:r>
            <w:r w:rsidR="000E091F">
              <w:rPr>
                <w:b/>
              </w:rPr>
              <w:t>n</w:t>
            </w:r>
            <w:r w:rsidRPr="0030580A">
              <w:rPr>
                <w:b/>
              </w:rPr>
              <w:t>delse af dagsorden</w:t>
            </w:r>
          </w:p>
          <w:p w14:paraId="2E0907BD" w14:textId="4B65D279" w:rsidR="005B67CC" w:rsidRPr="00C05959" w:rsidRDefault="00EC1CB2" w:rsidP="00A75889">
            <w:r w:rsidRPr="0030580A">
              <w:rPr>
                <w:u w:val="single"/>
              </w:rPr>
              <w:t>Beslutning:</w:t>
            </w:r>
            <w:r w:rsidR="004C27FB" w:rsidRPr="0030580A">
              <w:rPr>
                <w:u w:val="single"/>
              </w:rPr>
              <w:t xml:space="preserve"> </w:t>
            </w:r>
            <w:r w:rsidR="00463B93">
              <w:rPr>
                <w:u w:val="single"/>
              </w:rPr>
              <w:t xml:space="preserve"> </w:t>
            </w:r>
            <w:r w:rsidR="00463B93" w:rsidRPr="00463B93">
              <w:t>Godkendt.</w:t>
            </w:r>
          </w:p>
        </w:tc>
      </w:tr>
      <w:tr w:rsidR="007619C1" w14:paraId="703B5F51" w14:textId="77777777" w:rsidTr="004003AB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121680" w14:textId="77777777" w:rsidR="007619C1" w:rsidRPr="00C05959" w:rsidRDefault="007619C1"/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</w:tcBorders>
          </w:tcPr>
          <w:p w14:paraId="6EF60C1B" w14:textId="5AEDA579" w:rsidR="007619C1" w:rsidRPr="0030580A" w:rsidRDefault="007619C1" w:rsidP="0030580A">
            <w:pPr>
              <w:jc w:val="center"/>
              <w:rPr>
                <w:b/>
              </w:rPr>
            </w:pPr>
            <w:r w:rsidRPr="0030580A">
              <w:rPr>
                <w:b/>
              </w:rPr>
              <w:t>TIL BESLUTNING</w:t>
            </w:r>
          </w:p>
        </w:tc>
      </w:tr>
      <w:tr w:rsidR="007619C1" w14:paraId="28AF46DD" w14:textId="77777777" w:rsidTr="004003AB">
        <w:trPr>
          <w:trHeight w:val="1504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0A1418" w14:textId="5BE59844" w:rsidR="007619C1" w:rsidRPr="00C05959" w:rsidRDefault="007619C1">
            <w:r w:rsidRPr="00C05959">
              <w:t xml:space="preserve">2.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</w:tcBorders>
          </w:tcPr>
          <w:p w14:paraId="294A5EF6" w14:textId="76F92A4C" w:rsidR="005D20B9" w:rsidRDefault="007524F3" w:rsidP="00C05959">
            <w:pPr>
              <w:rPr>
                <w:b/>
              </w:rPr>
            </w:pPr>
            <w:r>
              <w:rPr>
                <w:b/>
              </w:rPr>
              <w:t xml:space="preserve">Opfølgning på </w:t>
            </w:r>
            <w:r w:rsidR="005D20B9">
              <w:rPr>
                <w:b/>
              </w:rPr>
              <w:t>masterkonference</w:t>
            </w:r>
            <w:r>
              <w:rPr>
                <w:b/>
              </w:rPr>
              <w:t xml:space="preserve">n </w:t>
            </w:r>
            <w:r w:rsidR="00FD5DC3">
              <w:rPr>
                <w:b/>
              </w:rPr>
              <w:t xml:space="preserve">og Årsmødet </w:t>
            </w:r>
            <w:r>
              <w:rPr>
                <w:b/>
              </w:rPr>
              <w:t>2019 v/alle</w:t>
            </w:r>
          </w:p>
          <w:p w14:paraId="42CC58B4" w14:textId="0594E333" w:rsidR="00672863" w:rsidRDefault="00672863" w:rsidP="00C05959">
            <w:pPr>
              <w:rPr>
                <w:bCs/>
              </w:rPr>
            </w:pPr>
            <w:r>
              <w:rPr>
                <w:bCs/>
              </w:rPr>
              <w:t>Flot fremmøde (33) til masterkonferencen. Stort engagement i plenum og i gruppearbejdet.</w:t>
            </w:r>
          </w:p>
          <w:p w14:paraId="4FD8A7E9" w14:textId="0391F37E" w:rsidR="00FD5DC3" w:rsidRDefault="00FD5DC3" w:rsidP="00C05959">
            <w:pPr>
              <w:rPr>
                <w:bCs/>
              </w:rPr>
            </w:pPr>
            <w:r w:rsidRPr="000E091F">
              <w:rPr>
                <w:bCs/>
              </w:rPr>
              <w:t xml:space="preserve">Masters </w:t>
            </w:r>
            <w:r w:rsidR="00373A1E">
              <w:rPr>
                <w:bCs/>
              </w:rPr>
              <w:t xml:space="preserve">er </w:t>
            </w:r>
            <w:r w:rsidRPr="000E091F">
              <w:rPr>
                <w:bCs/>
              </w:rPr>
              <w:t xml:space="preserve">ikke omtalt i </w:t>
            </w:r>
            <w:proofErr w:type="spellStart"/>
            <w:r w:rsidRPr="000E091F">
              <w:rPr>
                <w:bCs/>
              </w:rPr>
              <w:t>DAFs</w:t>
            </w:r>
            <w:proofErr w:type="spellEnd"/>
            <w:r w:rsidRPr="000E091F">
              <w:rPr>
                <w:bCs/>
              </w:rPr>
              <w:t xml:space="preserve"> årsberetning. Det kan vi selv gøre noget ved. Aftalt med </w:t>
            </w:r>
            <w:r w:rsidR="00A75889">
              <w:rPr>
                <w:bCs/>
              </w:rPr>
              <w:t>formanden,</w:t>
            </w:r>
            <w:r w:rsidRPr="000E091F">
              <w:rPr>
                <w:bCs/>
              </w:rPr>
              <w:t xml:space="preserve"> at MK kan skrive sit eget afsnit i årsberetningen og sende det i god til redaktøren for årsberetningen. </w:t>
            </w:r>
          </w:p>
          <w:p w14:paraId="54AB7F25" w14:textId="3A8413AE" w:rsidR="00FD5DC3" w:rsidRPr="000E091F" w:rsidRDefault="00373A1E" w:rsidP="00C05959">
            <w:pPr>
              <w:rPr>
                <w:bCs/>
              </w:rPr>
            </w:pPr>
            <w:r>
              <w:rPr>
                <w:bCs/>
                <w:u w:val="single"/>
              </w:rPr>
              <w:t>Indstilling:</w:t>
            </w:r>
            <w:r>
              <w:rPr>
                <w:bCs/>
              </w:rPr>
              <w:t xml:space="preserve"> </w:t>
            </w:r>
            <w:r w:rsidRPr="000E091F">
              <w:rPr>
                <w:bCs/>
              </w:rPr>
              <w:t xml:space="preserve">vi starter med </w:t>
            </w:r>
            <w:r>
              <w:rPr>
                <w:bCs/>
              </w:rPr>
              <w:t xml:space="preserve">løbende </w:t>
            </w:r>
            <w:r w:rsidRPr="000E091F">
              <w:rPr>
                <w:bCs/>
              </w:rPr>
              <w:t xml:space="preserve">at lave beretningen for 2019-2020 nu, i stedet for at vente </w:t>
            </w:r>
            <w:r>
              <w:rPr>
                <w:bCs/>
              </w:rPr>
              <w:t xml:space="preserve">med at starte </w:t>
            </w:r>
            <w:r w:rsidRPr="000E091F">
              <w:rPr>
                <w:bCs/>
              </w:rPr>
              <w:t>til efter sommerferien.</w:t>
            </w:r>
            <w:r>
              <w:rPr>
                <w:bCs/>
              </w:rPr>
              <w:t xml:space="preserve"> </w:t>
            </w:r>
            <w:r w:rsidR="00FD5DC3" w:rsidRPr="000E091F">
              <w:rPr>
                <w:bCs/>
              </w:rPr>
              <w:t>Hvilke begivenheder skal med i beretningen</w:t>
            </w:r>
            <w:r w:rsidR="000E091F">
              <w:rPr>
                <w:bCs/>
              </w:rPr>
              <w:t xml:space="preserve"> til næste årsmøde</w:t>
            </w:r>
            <w:r w:rsidR="00FD5DC3" w:rsidRPr="000E091F">
              <w:rPr>
                <w:bCs/>
              </w:rPr>
              <w:t>?</w:t>
            </w:r>
          </w:p>
          <w:p w14:paraId="6F592A4B" w14:textId="7B522589" w:rsidR="00AA21AB" w:rsidRDefault="005D20B9" w:rsidP="00C05959">
            <w:pPr>
              <w:rPr>
                <w:bCs/>
              </w:rPr>
            </w:pPr>
            <w:r w:rsidRPr="005D20B9">
              <w:rPr>
                <w:bCs/>
                <w:u w:val="single"/>
              </w:rPr>
              <w:t>Beslutning</w:t>
            </w:r>
            <w:r>
              <w:rPr>
                <w:bCs/>
              </w:rPr>
              <w:t>:</w:t>
            </w:r>
            <w:r w:rsidR="00463B93">
              <w:rPr>
                <w:bCs/>
              </w:rPr>
              <w:t xml:space="preserve"> Mange </w:t>
            </w:r>
            <w:r w:rsidR="00A75889">
              <w:rPr>
                <w:bCs/>
              </w:rPr>
              <w:t xml:space="preserve">af de 33 deltagere </w:t>
            </w:r>
            <w:r w:rsidR="00463B93">
              <w:rPr>
                <w:bCs/>
              </w:rPr>
              <w:t>deltog kun i masterkonferencen.</w:t>
            </w:r>
            <w:r w:rsidR="00AA21AB">
              <w:rPr>
                <w:bCs/>
              </w:rPr>
              <w:t xml:space="preserve"> Referatet er lavet og lægges på facebook og på masterhjemmesiden. Næste gang skal der ansvarlig på, så det kommer ud noget tidligere. Inge skriver lidt mere om </w:t>
            </w:r>
            <w:r w:rsidR="00A75889">
              <w:rPr>
                <w:bCs/>
              </w:rPr>
              <w:t xml:space="preserve">træningsmodulerne til </w:t>
            </w:r>
            <w:r w:rsidR="00AA21AB">
              <w:rPr>
                <w:bCs/>
              </w:rPr>
              <w:t>skole-</w:t>
            </w:r>
            <w:r w:rsidR="006C31FD">
              <w:rPr>
                <w:bCs/>
              </w:rPr>
              <w:t>OL</w:t>
            </w:r>
            <w:r w:rsidR="00AA21AB">
              <w:rPr>
                <w:bCs/>
              </w:rPr>
              <w:t xml:space="preserve">, til inspiration for </w:t>
            </w:r>
            <w:r w:rsidR="00A75889">
              <w:rPr>
                <w:bCs/>
              </w:rPr>
              <w:t>masters</w:t>
            </w:r>
            <w:r w:rsidR="006C31FD">
              <w:rPr>
                <w:bCs/>
              </w:rPr>
              <w:t>,</w:t>
            </w:r>
            <w:r w:rsidR="00A75889">
              <w:rPr>
                <w:bCs/>
              </w:rPr>
              <w:t xml:space="preserve"> som træner</w:t>
            </w:r>
            <w:r w:rsidR="006C31FD">
              <w:rPr>
                <w:bCs/>
              </w:rPr>
              <w:t xml:space="preserve"> alene</w:t>
            </w:r>
            <w:r w:rsidR="00A75889">
              <w:rPr>
                <w:bCs/>
              </w:rPr>
              <w:t xml:space="preserve"> eller i små grupper</w:t>
            </w:r>
            <w:r w:rsidR="006C31FD">
              <w:rPr>
                <w:bCs/>
              </w:rPr>
              <w:t xml:space="preserve"> uden træner</w:t>
            </w:r>
            <w:r w:rsidR="00AA21AB">
              <w:rPr>
                <w:bCs/>
              </w:rPr>
              <w:t xml:space="preserve">. </w:t>
            </w:r>
            <w:r w:rsidR="006C31FD">
              <w:rPr>
                <w:bCs/>
              </w:rPr>
              <w:t>I 2020</w:t>
            </w:r>
            <w:r w:rsidR="00AA21AB">
              <w:rPr>
                <w:bCs/>
              </w:rPr>
              <w:t xml:space="preserve"> kan vi lægge ud på facebook</w:t>
            </w:r>
            <w:r w:rsidR="00A75889">
              <w:rPr>
                <w:bCs/>
              </w:rPr>
              <w:t xml:space="preserve"> lige efter sommerferien</w:t>
            </w:r>
            <w:r w:rsidR="00AA21AB">
              <w:rPr>
                <w:bCs/>
              </w:rPr>
              <w:t>, om der er emner vi skal tage op til diskussion</w:t>
            </w:r>
            <w:r w:rsidR="006C31FD">
              <w:rPr>
                <w:bCs/>
              </w:rPr>
              <w:t xml:space="preserve"> på masterkonferencen</w:t>
            </w:r>
            <w:r w:rsidR="00AA21AB">
              <w:rPr>
                <w:bCs/>
              </w:rPr>
              <w:t>. Vi kan også overveje at lave undergrupper</w:t>
            </w:r>
            <w:r w:rsidR="00A75889">
              <w:rPr>
                <w:bCs/>
              </w:rPr>
              <w:t xml:space="preserve"> til Master Komitéen</w:t>
            </w:r>
            <w:r w:rsidR="00AA21AB">
              <w:rPr>
                <w:bCs/>
              </w:rPr>
              <w:t>, der fx tager sig af problemstillingerne omkring de lange løb</w:t>
            </w:r>
            <w:r w:rsidR="00A75889">
              <w:rPr>
                <w:bCs/>
              </w:rPr>
              <w:t>, træningssamlinger</w:t>
            </w:r>
            <w:r w:rsidR="00AA21AB">
              <w:rPr>
                <w:bCs/>
              </w:rPr>
              <w:t xml:space="preserve"> og </w:t>
            </w:r>
            <w:r w:rsidR="00A75889">
              <w:rPr>
                <w:bCs/>
              </w:rPr>
              <w:t>inde- hhv. ude-</w:t>
            </w:r>
            <w:r w:rsidR="00AA21AB">
              <w:rPr>
                <w:bCs/>
              </w:rPr>
              <w:t>mesterskaber</w:t>
            </w:r>
            <w:r w:rsidR="006C31FD">
              <w:rPr>
                <w:bCs/>
              </w:rPr>
              <w:t xml:space="preserve"> og opsummerer på masterkonferencen</w:t>
            </w:r>
            <w:r w:rsidR="00AA21AB">
              <w:rPr>
                <w:bCs/>
              </w:rPr>
              <w:t>.</w:t>
            </w:r>
          </w:p>
          <w:p w14:paraId="72B1C3BE" w14:textId="798BA811" w:rsidR="009A3A3A" w:rsidRPr="00C05959" w:rsidRDefault="00C62B43" w:rsidP="00C62B43">
            <w:r>
              <w:rPr>
                <w:bCs/>
              </w:rPr>
              <w:t xml:space="preserve">Vi </w:t>
            </w:r>
            <w:r w:rsidR="00A75889">
              <w:rPr>
                <w:bCs/>
              </w:rPr>
              <w:t xml:space="preserve">skriver selv </w:t>
            </w:r>
            <w:r>
              <w:rPr>
                <w:bCs/>
              </w:rPr>
              <w:t xml:space="preserve">et afsnit i årsberetningen </w:t>
            </w:r>
            <w:r w:rsidR="006C31FD">
              <w:rPr>
                <w:bCs/>
              </w:rPr>
              <w:t>for 2019/2020</w:t>
            </w:r>
            <w:r>
              <w:rPr>
                <w:bCs/>
              </w:rPr>
              <w:t>. Vi skal have et fast punkt på alle møde</w:t>
            </w:r>
            <w:r w:rsidR="006C31FD">
              <w:rPr>
                <w:bCs/>
              </w:rPr>
              <w:t xml:space="preserve">r </w:t>
            </w:r>
            <w:r>
              <w:rPr>
                <w:bCs/>
              </w:rPr>
              <w:t>med fors</w:t>
            </w:r>
            <w:r w:rsidR="00A75889">
              <w:rPr>
                <w:bCs/>
              </w:rPr>
              <w:t>la</w:t>
            </w:r>
            <w:r>
              <w:rPr>
                <w:bCs/>
              </w:rPr>
              <w:t xml:space="preserve">g til punkter til </w:t>
            </w:r>
            <w:r w:rsidR="006C31FD">
              <w:rPr>
                <w:bCs/>
              </w:rPr>
              <w:t>års</w:t>
            </w:r>
            <w:r>
              <w:rPr>
                <w:bCs/>
              </w:rPr>
              <w:t>beretningen</w:t>
            </w:r>
            <w:r w:rsidR="006C31FD">
              <w:rPr>
                <w:bCs/>
              </w:rPr>
              <w:t>.</w:t>
            </w:r>
          </w:p>
        </w:tc>
      </w:tr>
      <w:tr w:rsidR="00A97D32" w14:paraId="211AB084" w14:textId="77777777" w:rsidTr="004003AB">
        <w:trPr>
          <w:trHeight w:val="1504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DC1DD5" w14:textId="53937597" w:rsidR="00A97D32" w:rsidRPr="00C05959" w:rsidRDefault="007F07AF">
            <w:r w:rsidRPr="00C05959">
              <w:lastRenderedPageBreak/>
              <w:t>3</w:t>
            </w:r>
            <w:r w:rsidR="005B67CC" w:rsidRPr="00C05959"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</w:tcBorders>
          </w:tcPr>
          <w:p w14:paraId="68053B10" w14:textId="025041B2" w:rsidR="0075714A" w:rsidRDefault="00F864B9" w:rsidP="000E091F">
            <w:pPr>
              <w:rPr>
                <w:b/>
              </w:rPr>
            </w:pPr>
            <w:r>
              <w:rPr>
                <w:b/>
              </w:rPr>
              <w:t>DT Master for hold 20</w:t>
            </w:r>
            <w:r w:rsidR="007524F3">
              <w:rPr>
                <w:b/>
              </w:rPr>
              <w:t>20</w:t>
            </w:r>
            <w:r>
              <w:rPr>
                <w:b/>
              </w:rPr>
              <w:t xml:space="preserve"> v/Knud E</w:t>
            </w:r>
          </w:p>
          <w:p w14:paraId="5BF4EBC1" w14:textId="286430D4" w:rsidR="000E091F" w:rsidRPr="000E091F" w:rsidRDefault="000E091F" w:rsidP="000E091F">
            <w:pPr>
              <w:rPr>
                <w:bCs/>
              </w:rPr>
            </w:pPr>
            <w:r w:rsidRPr="000E091F">
              <w:rPr>
                <w:bCs/>
              </w:rPr>
              <w:t xml:space="preserve">Iflg. Årshjulet skal vi </w:t>
            </w:r>
            <w:r w:rsidR="00E83CF7" w:rsidRPr="000E091F">
              <w:rPr>
                <w:bCs/>
              </w:rPr>
              <w:t>omkring 1.</w:t>
            </w:r>
            <w:r w:rsidR="00E83CF7">
              <w:rPr>
                <w:bCs/>
              </w:rPr>
              <w:t xml:space="preserve"> januar </w:t>
            </w:r>
            <w:r w:rsidRPr="000E091F">
              <w:rPr>
                <w:bCs/>
              </w:rPr>
              <w:t>udsende invitation til klubberne om Holdturneringen 202</w:t>
            </w:r>
            <w:r w:rsidR="00E83CF7">
              <w:rPr>
                <w:bCs/>
              </w:rPr>
              <w:t>0</w:t>
            </w:r>
            <w:r w:rsidRPr="000E091F">
              <w:rPr>
                <w:bCs/>
              </w:rPr>
              <w:t xml:space="preserve">. Hvad skal ændres/præciseres i reglerne for turneringen på grundlag af forslagene som kom frem ved gruppearbejdet på masterkonferencen og afstemningerne? </w:t>
            </w:r>
          </w:p>
          <w:p w14:paraId="2939670D" w14:textId="616E5B83" w:rsidR="004B6BE0" w:rsidRDefault="000E091F" w:rsidP="00067634">
            <w:pPr>
              <w:spacing w:before="0" w:beforeAutospacing="0" w:after="0" w:afterAutospacing="0" w:line="240" w:lineRule="auto"/>
              <w:rPr>
                <w:bCs/>
              </w:rPr>
            </w:pPr>
            <w:r w:rsidRPr="005D20B9">
              <w:rPr>
                <w:bCs/>
                <w:u w:val="single"/>
              </w:rPr>
              <w:t>Beslutning</w:t>
            </w:r>
            <w:r>
              <w:rPr>
                <w:bCs/>
              </w:rPr>
              <w:t>:</w:t>
            </w:r>
          </w:p>
          <w:p w14:paraId="61B99B83" w14:textId="3BB088CC" w:rsidR="004B6B79" w:rsidRDefault="004B6B79" w:rsidP="00067634">
            <w:pPr>
              <w:spacing w:before="0" w:beforeAutospacing="0" w:after="0" w:afterAutospacing="0" w:line="240" w:lineRule="auto"/>
              <w:rPr>
                <w:bCs/>
              </w:rPr>
            </w:pPr>
            <w:r>
              <w:rPr>
                <w:bCs/>
              </w:rPr>
              <w:t xml:space="preserve">Der </w:t>
            </w:r>
            <w:r w:rsidR="00E83CF7">
              <w:rPr>
                <w:bCs/>
              </w:rPr>
              <w:t>er fremover</w:t>
            </w:r>
            <w:r>
              <w:rPr>
                <w:bCs/>
              </w:rPr>
              <w:t xml:space="preserve"> </w:t>
            </w:r>
            <w:r w:rsidR="00A75889">
              <w:rPr>
                <w:bCs/>
              </w:rPr>
              <w:t>rene Mandehold</w:t>
            </w:r>
            <w:r>
              <w:rPr>
                <w:bCs/>
              </w:rPr>
              <w:t xml:space="preserve">, </w:t>
            </w:r>
            <w:r w:rsidR="00A75889">
              <w:rPr>
                <w:bCs/>
              </w:rPr>
              <w:t xml:space="preserve">rene </w:t>
            </w:r>
            <w:r>
              <w:rPr>
                <w:bCs/>
              </w:rPr>
              <w:t>K</w:t>
            </w:r>
            <w:r w:rsidR="00A75889">
              <w:rPr>
                <w:bCs/>
              </w:rPr>
              <w:t>vindehold</w:t>
            </w:r>
            <w:r>
              <w:rPr>
                <w:bCs/>
              </w:rPr>
              <w:t xml:space="preserve"> og Mix-hold.  </w:t>
            </w:r>
          </w:p>
          <w:p w14:paraId="1145C93C" w14:textId="1511364B" w:rsidR="00FB7879" w:rsidRDefault="002749E6" w:rsidP="00FB7879">
            <w:pPr>
              <w:spacing w:before="0" w:beforeAutospacing="0" w:after="0" w:afterAutospacing="0" w:line="240" w:lineRule="auto"/>
              <w:rPr>
                <w:bCs/>
              </w:rPr>
            </w:pPr>
            <w:r>
              <w:rPr>
                <w:bCs/>
              </w:rPr>
              <w:t xml:space="preserve">2 indledende runder </w:t>
            </w:r>
            <w:r w:rsidR="00E83CF7">
              <w:rPr>
                <w:bCs/>
              </w:rPr>
              <w:t>i ØST/vest, nord og syd. D</w:t>
            </w:r>
            <w:r>
              <w:rPr>
                <w:bCs/>
              </w:rPr>
              <w:t>e 6 bedste</w:t>
            </w:r>
            <w:r w:rsidR="00A75889">
              <w:rPr>
                <w:bCs/>
              </w:rPr>
              <w:t xml:space="preserve"> i hver holdgruppe</w:t>
            </w:r>
            <w:r>
              <w:rPr>
                <w:bCs/>
              </w:rPr>
              <w:t xml:space="preserve"> </w:t>
            </w:r>
            <w:r w:rsidR="00A75889">
              <w:rPr>
                <w:bCs/>
              </w:rPr>
              <w:t xml:space="preserve">i øst og vest </w:t>
            </w:r>
            <w:r>
              <w:rPr>
                <w:bCs/>
              </w:rPr>
              <w:t>går til finalen</w:t>
            </w:r>
            <w:r w:rsidR="00A75889">
              <w:rPr>
                <w:bCs/>
              </w:rPr>
              <w:t>.</w:t>
            </w:r>
            <w:r w:rsidR="00FB7879">
              <w:rPr>
                <w:bCs/>
              </w:rPr>
              <w:t xml:space="preserve"> Tilmelding senest 1. marts 2020.</w:t>
            </w:r>
          </w:p>
          <w:p w14:paraId="78ED0342" w14:textId="43E7C1ED" w:rsidR="002749E6" w:rsidRDefault="00A75889" w:rsidP="00067634">
            <w:pPr>
              <w:spacing w:before="0" w:beforeAutospacing="0" w:after="0" w:afterAutospacing="0" w:line="240" w:lineRule="auto"/>
              <w:rPr>
                <w:bCs/>
              </w:rPr>
            </w:pPr>
            <w:r>
              <w:rPr>
                <w:bCs/>
              </w:rPr>
              <w:t>Ø</w:t>
            </w:r>
            <w:r w:rsidR="000F37D3">
              <w:rPr>
                <w:bCs/>
              </w:rPr>
              <w:t>velser</w:t>
            </w:r>
            <w:r>
              <w:rPr>
                <w:bCs/>
              </w:rPr>
              <w:t xml:space="preserve"> i 2020 for hver runde og finalen</w:t>
            </w:r>
            <w:r w:rsidR="000F37D3">
              <w:rPr>
                <w:bCs/>
              </w:rPr>
              <w:t xml:space="preserve">: </w:t>
            </w:r>
          </w:p>
          <w:p w14:paraId="2E87D45B" w14:textId="295B1D4F" w:rsidR="000F37D3" w:rsidRDefault="002749E6" w:rsidP="00067634">
            <w:pPr>
              <w:pStyle w:val="Listeafsnit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bCs/>
              </w:rPr>
            </w:pPr>
            <w:r>
              <w:rPr>
                <w:bCs/>
              </w:rPr>
              <w:t>runde:</w:t>
            </w:r>
            <w:r w:rsidR="000F37D3" w:rsidRPr="002749E6">
              <w:rPr>
                <w:bCs/>
              </w:rPr>
              <w:t>100</w:t>
            </w:r>
            <w:r w:rsidR="00513C9B">
              <w:rPr>
                <w:bCs/>
              </w:rPr>
              <w:t xml:space="preserve"> </w:t>
            </w:r>
            <w:r w:rsidR="00A75889">
              <w:rPr>
                <w:bCs/>
              </w:rPr>
              <w:t>m</w:t>
            </w:r>
            <w:r w:rsidR="000F37D3" w:rsidRPr="002749E6">
              <w:rPr>
                <w:bCs/>
              </w:rPr>
              <w:t>, 400</w:t>
            </w:r>
            <w:r w:rsidR="00513C9B">
              <w:rPr>
                <w:bCs/>
              </w:rPr>
              <w:t xml:space="preserve"> m</w:t>
            </w:r>
            <w:r w:rsidR="000F37D3" w:rsidRPr="002749E6">
              <w:rPr>
                <w:bCs/>
              </w:rPr>
              <w:t>, 1500</w:t>
            </w:r>
            <w:r w:rsidR="00513C9B">
              <w:rPr>
                <w:bCs/>
              </w:rPr>
              <w:t xml:space="preserve"> m</w:t>
            </w:r>
            <w:r w:rsidR="000F37D3" w:rsidRPr="002749E6">
              <w:rPr>
                <w:bCs/>
              </w:rPr>
              <w:t>,</w:t>
            </w:r>
            <w:r w:rsidR="00513C9B">
              <w:rPr>
                <w:bCs/>
              </w:rPr>
              <w:t xml:space="preserve"> </w:t>
            </w:r>
            <w:r w:rsidR="000F37D3" w:rsidRPr="002749E6">
              <w:rPr>
                <w:bCs/>
              </w:rPr>
              <w:t>5000</w:t>
            </w:r>
            <w:r w:rsidR="00513C9B">
              <w:rPr>
                <w:bCs/>
              </w:rPr>
              <w:t xml:space="preserve"> m</w:t>
            </w:r>
            <w:r w:rsidR="000F37D3" w:rsidRPr="002749E6">
              <w:rPr>
                <w:bCs/>
              </w:rPr>
              <w:t>,</w:t>
            </w:r>
            <w:r w:rsidR="00B55D4D" w:rsidRPr="002749E6">
              <w:rPr>
                <w:bCs/>
              </w:rPr>
              <w:t xml:space="preserve"> </w:t>
            </w:r>
            <w:r w:rsidR="000F37D3" w:rsidRPr="002749E6">
              <w:rPr>
                <w:bCs/>
              </w:rPr>
              <w:t>hammer, kugle, diskos, spyd, højde længde, stang, 1000 m stafet</w:t>
            </w:r>
          </w:p>
          <w:p w14:paraId="46EBB2C6" w14:textId="1AD6AE88" w:rsidR="002749E6" w:rsidRDefault="002749E6" w:rsidP="00067634">
            <w:pPr>
              <w:pStyle w:val="Listeafsnit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bCs/>
              </w:rPr>
            </w:pPr>
            <w:r>
              <w:rPr>
                <w:bCs/>
              </w:rPr>
              <w:t>runde: 100</w:t>
            </w:r>
            <w:r w:rsidR="00513C9B">
              <w:rPr>
                <w:bCs/>
              </w:rPr>
              <w:t xml:space="preserve"> m</w:t>
            </w:r>
            <w:r>
              <w:rPr>
                <w:bCs/>
              </w:rPr>
              <w:t>,</w:t>
            </w:r>
            <w:r w:rsidR="00513C9B">
              <w:rPr>
                <w:bCs/>
              </w:rPr>
              <w:t xml:space="preserve"> </w:t>
            </w:r>
            <w:r>
              <w:rPr>
                <w:bCs/>
              </w:rPr>
              <w:t>200</w:t>
            </w:r>
            <w:r w:rsidR="00513C9B">
              <w:rPr>
                <w:bCs/>
              </w:rPr>
              <w:t xml:space="preserve"> m</w:t>
            </w:r>
            <w:r>
              <w:rPr>
                <w:bCs/>
              </w:rPr>
              <w:t>, 800</w:t>
            </w:r>
            <w:r w:rsidR="00513C9B">
              <w:rPr>
                <w:bCs/>
              </w:rPr>
              <w:t xml:space="preserve"> m</w:t>
            </w:r>
            <w:r>
              <w:rPr>
                <w:bCs/>
              </w:rPr>
              <w:t>, 5000</w:t>
            </w:r>
            <w:r w:rsidR="00513C9B">
              <w:rPr>
                <w:bCs/>
              </w:rPr>
              <w:t xml:space="preserve"> m</w:t>
            </w:r>
            <w:r>
              <w:rPr>
                <w:bCs/>
              </w:rPr>
              <w:t>,</w:t>
            </w:r>
            <w:r w:rsidRPr="002749E6">
              <w:rPr>
                <w:bCs/>
              </w:rPr>
              <w:t xml:space="preserve"> hammer, kugle, diskos, spyd, højde længde, stang, 1000 m</w:t>
            </w:r>
            <w:r w:rsidR="00E83CF7">
              <w:rPr>
                <w:bCs/>
              </w:rPr>
              <w:t xml:space="preserve"> stafet</w:t>
            </w:r>
          </w:p>
          <w:p w14:paraId="43C0616F" w14:textId="59B77410" w:rsidR="002749E6" w:rsidRDefault="002749E6" w:rsidP="00067634">
            <w:pPr>
              <w:pStyle w:val="Listeafsnit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bCs/>
              </w:rPr>
            </w:pPr>
            <w:r>
              <w:rPr>
                <w:bCs/>
              </w:rPr>
              <w:t>Finalen</w:t>
            </w:r>
            <w:r w:rsidR="00513C9B">
              <w:rPr>
                <w:bCs/>
              </w:rPr>
              <w:t>s øvelser</w:t>
            </w:r>
            <w:r>
              <w:rPr>
                <w:bCs/>
              </w:rPr>
              <w:t xml:space="preserve"> svarer til 1. runde</w:t>
            </w:r>
          </w:p>
          <w:p w14:paraId="4AADB7BB" w14:textId="217B468C" w:rsidR="002749E6" w:rsidRDefault="002749E6" w:rsidP="00067634">
            <w:pPr>
              <w:spacing w:before="0" w:beforeAutospacing="0" w:after="0" w:afterAutospacing="0" w:line="240" w:lineRule="auto"/>
              <w:rPr>
                <w:bCs/>
              </w:rPr>
            </w:pPr>
            <w:r>
              <w:rPr>
                <w:bCs/>
              </w:rPr>
              <w:t xml:space="preserve">Finalen er lørdag </w:t>
            </w:r>
            <w:r w:rsidR="008055B6">
              <w:rPr>
                <w:bCs/>
              </w:rPr>
              <w:t>den 19. september på Østerbro stadion</w:t>
            </w:r>
            <w:r w:rsidR="00E943C4">
              <w:rPr>
                <w:bCs/>
              </w:rPr>
              <w:t xml:space="preserve"> (Sparta)</w:t>
            </w:r>
            <w:r w:rsidR="00513C9B">
              <w:rPr>
                <w:bCs/>
              </w:rPr>
              <w:t>.</w:t>
            </w:r>
          </w:p>
          <w:p w14:paraId="7BEFFE01" w14:textId="6DEC68BF" w:rsidR="008055B6" w:rsidRDefault="008055B6" w:rsidP="00067634">
            <w:pPr>
              <w:spacing w:before="0" w:beforeAutospacing="0" w:after="0" w:afterAutospacing="0" w:line="240" w:lineRule="auto"/>
              <w:rPr>
                <w:bCs/>
              </w:rPr>
            </w:pPr>
            <w:r>
              <w:rPr>
                <w:bCs/>
              </w:rPr>
              <w:t>Stafet tæller dobbelt</w:t>
            </w:r>
            <w:r w:rsidR="00513C9B">
              <w:rPr>
                <w:bCs/>
              </w:rPr>
              <w:t>.</w:t>
            </w:r>
          </w:p>
          <w:p w14:paraId="1A274BD6" w14:textId="6F97B41A" w:rsidR="008055B6" w:rsidRDefault="00513C9B" w:rsidP="00067634">
            <w:pPr>
              <w:spacing w:before="0" w:beforeAutospacing="0" w:after="0" w:afterAutospacing="0" w:line="240" w:lineRule="auto"/>
              <w:rPr>
                <w:bCs/>
              </w:rPr>
            </w:pPr>
            <w:r>
              <w:rPr>
                <w:bCs/>
              </w:rPr>
              <w:t xml:space="preserve">Herudover </w:t>
            </w:r>
            <w:r w:rsidR="008055B6">
              <w:rPr>
                <w:bCs/>
              </w:rPr>
              <w:t xml:space="preserve">anvendes </w:t>
            </w:r>
            <w:r>
              <w:rPr>
                <w:bCs/>
              </w:rPr>
              <w:t xml:space="preserve">samme </w:t>
            </w:r>
            <w:r w:rsidR="008055B6">
              <w:rPr>
                <w:bCs/>
              </w:rPr>
              <w:t>point</w:t>
            </w:r>
            <w:r>
              <w:rPr>
                <w:bCs/>
              </w:rPr>
              <w:t>beregning</w:t>
            </w:r>
            <w:r w:rsidR="008055B6">
              <w:rPr>
                <w:bCs/>
              </w:rPr>
              <w:t xml:space="preserve"> som </w:t>
            </w:r>
            <w:r>
              <w:rPr>
                <w:bCs/>
              </w:rPr>
              <w:t>i 2019.</w:t>
            </w:r>
          </w:p>
          <w:p w14:paraId="7FBF0A9D" w14:textId="1637282C" w:rsidR="008055B6" w:rsidRDefault="00513C9B" w:rsidP="00067634">
            <w:pPr>
              <w:spacing w:before="0" w:beforeAutospacing="0" w:after="0" w:afterAutospacing="0" w:line="240" w:lineRule="auto"/>
              <w:rPr>
                <w:bCs/>
              </w:rPr>
            </w:pPr>
            <w:r>
              <w:rPr>
                <w:bCs/>
              </w:rPr>
              <w:t>Klubbernes ønsker om g</w:t>
            </w:r>
            <w:r w:rsidR="008055B6">
              <w:rPr>
                <w:bCs/>
              </w:rPr>
              <w:t xml:space="preserve">æstedeltagere kan </w:t>
            </w:r>
            <w:r>
              <w:rPr>
                <w:bCs/>
              </w:rPr>
              <w:t>accepteres,</w:t>
            </w:r>
            <w:r w:rsidR="008055B6">
              <w:rPr>
                <w:bCs/>
              </w:rPr>
              <w:t xml:space="preserve"> hvis der er plads i tidsskemaet, men det er arrangøren</w:t>
            </w:r>
            <w:r>
              <w:rPr>
                <w:bCs/>
              </w:rPr>
              <w:t xml:space="preserve"> alene</w:t>
            </w:r>
            <w:r w:rsidR="008055B6">
              <w:rPr>
                <w:bCs/>
              </w:rPr>
              <w:t>, der afgør dette.</w:t>
            </w:r>
          </w:p>
          <w:p w14:paraId="2EB0B637" w14:textId="78ECCAC2" w:rsidR="00E943C4" w:rsidRDefault="00513C9B" w:rsidP="00067634">
            <w:pPr>
              <w:spacing w:before="0" w:beforeAutospacing="0" w:after="0" w:afterAutospacing="0" w:line="240" w:lineRule="auto"/>
              <w:rPr>
                <w:bCs/>
              </w:rPr>
            </w:pPr>
            <w:r>
              <w:rPr>
                <w:bCs/>
              </w:rPr>
              <w:t>Revision af reglerne</w:t>
            </w:r>
            <w:r w:rsidR="00E943C4">
              <w:rPr>
                <w:bCs/>
              </w:rPr>
              <w:t xml:space="preserve"> skal også rettes i kapitel 14 i Forbundsbestemmelserne</w:t>
            </w:r>
            <w:r>
              <w:rPr>
                <w:bCs/>
              </w:rPr>
              <w:t>.</w:t>
            </w:r>
            <w:r w:rsidR="00FB7879">
              <w:rPr>
                <w:bCs/>
              </w:rPr>
              <w:t xml:space="preserve"> Knud E kontakter administrationen herom.</w:t>
            </w:r>
          </w:p>
          <w:p w14:paraId="55F7DE5E" w14:textId="6492A351" w:rsidR="00513C9B" w:rsidRPr="002749E6" w:rsidRDefault="00513C9B" w:rsidP="00FB7879">
            <w:pPr>
              <w:spacing w:before="0" w:beforeAutospacing="0" w:after="0" w:afterAutospacing="0" w:line="240" w:lineRule="auto"/>
              <w:rPr>
                <w:bCs/>
              </w:rPr>
            </w:pPr>
          </w:p>
        </w:tc>
      </w:tr>
      <w:tr w:rsidR="00A42F44" w14:paraId="4FB38675" w14:textId="77777777" w:rsidTr="004003AB">
        <w:trPr>
          <w:trHeight w:val="2378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F26ECE" w14:textId="04541610" w:rsidR="00A42F44" w:rsidRPr="00C05959" w:rsidRDefault="007F07AF" w:rsidP="007110D6">
            <w:r w:rsidRPr="00C05959">
              <w:t>4</w:t>
            </w:r>
            <w:r w:rsidR="00A42F44" w:rsidRPr="00C05959">
              <w:t>.</w:t>
            </w:r>
          </w:p>
          <w:p w14:paraId="4A9186D0" w14:textId="77777777" w:rsidR="00467557" w:rsidRPr="00C05959" w:rsidRDefault="00467557" w:rsidP="007110D6"/>
          <w:p w14:paraId="4BEDB952" w14:textId="77777777" w:rsidR="00467557" w:rsidRPr="00C05959" w:rsidRDefault="00467557" w:rsidP="007110D6"/>
          <w:p w14:paraId="79EB5DDF" w14:textId="77777777" w:rsidR="00467557" w:rsidRPr="00C05959" w:rsidRDefault="00467557" w:rsidP="007110D6"/>
          <w:p w14:paraId="557D211B" w14:textId="77777777" w:rsidR="00467557" w:rsidRPr="00C05959" w:rsidRDefault="00467557" w:rsidP="007110D6"/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</w:tcBorders>
          </w:tcPr>
          <w:p w14:paraId="486F7642" w14:textId="1D79836F" w:rsidR="001F653E" w:rsidRDefault="001F653E" w:rsidP="00A23719">
            <w:pP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DM </w:t>
            </w:r>
            <w:r w:rsidR="007524F3">
              <w:rPr>
                <w:b/>
                <w:bCs/>
              </w:rPr>
              <w:t xml:space="preserve">Open </w:t>
            </w:r>
            <w:r>
              <w:rPr>
                <w:b/>
                <w:bCs/>
              </w:rPr>
              <w:t>Masters inde i Randers</w:t>
            </w:r>
            <w:r w:rsidR="00D04B45">
              <w:rPr>
                <w:b/>
                <w:bCs/>
              </w:rPr>
              <w:t xml:space="preserve"> 1.-2.2. 2020</w:t>
            </w:r>
            <w:r w:rsidR="00503FFC">
              <w:rPr>
                <w:b/>
                <w:bCs/>
              </w:rPr>
              <w:t xml:space="preserve"> v/Inge</w:t>
            </w:r>
          </w:p>
          <w:p w14:paraId="303ABCFA" w14:textId="77777777" w:rsidR="007524F3" w:rsidRDefault="007524F3" w:rsidP="00A23719">
            <w:pPr>
              <w:spacing w:before="0" w:beforeAutospacing="0" w:after="0" w:afterAutospacing="0"/>
              <w:rPr>
                <w:b/>
                <w:bCs/>
              </w:rPr>
            </w:pPr>
          </w:p>
          <w:p w14:paraId="3BF7278F" w14:textId="7FC4B5B0" w:rsidR="001F653E" w:rsidRDefault="000E091F" w:rsidP="00A23719">
            <w:pPr>
              <w:spacing w:before="0" w:beforeAutospacing="0" w:after="0" w:afterAutospacing="0"/>
            </w:pPr>
            <w:r>
              <w:t>Udkast til invitationer er modtaget</w:t>
            </w:r>
            <w:r w:rsidR="00D04B45">
              <w:t xml:space="preserve"> fra Randers Freja</w:t>
            </w:r>
            <w:r>
              <w:t xml:space="preserve">, rettet til og sendt til endelig godkendelse i DAF. Vi har sendt forslag til invitation på engelsk til Randers til brug for invitation til vores teamleder-netværk i </w:t>
            </w:r>
            <w:r w:rsidR="00D04B45">
              <w:t xml:space="preserve">Norden og resten af </w:t>
            </w:r>
            <w:r>
              <w:t>Europa.</w:t>
            </w:r>
          </w:p>
          <w:p w14:paraId="4B31193A" w14:textId="77777777" w:rsidR="00811598" w:rsidRDefault="00811598" w:rsidP="00425E1F">
            <w:pPr>
              <w:spacing w:before="0" w:beforeAutospacing="0" w:after="0" w:afterAutospacing="0"/>
            </w:pPr>
            <w:r>
              <w:rPr>
                <w:u w:val="single"/>
              </w:rPr>
              <w:t>Beslutning</w:t>
            </w:r>
            <w:r>
              <w:t>:</w:t>
            </w:r>
          </w:p>
          <w:p w14:paraId="5083B3C8" w14:textId="52017979" w:rsidR="00465E43" w:rsidRDefault="00465E43" w:rsidP="00425E1F">
            <w:pPr>
              <w:spacing w:before="0" w:beforeAutospacing="0" w:after="0" w:afterAutospacing="0"/>
            </w:pPr>
            <w:r>
              <w:t xml:space="preserve">Rækkefølgen i </w:t>
            </w:r>
            <w:proofErr w:type="spellStart"/>
            <w:r>
              <w:t>mangekamp</w:t>
            </w:r>
            <w:proofErr w:type="spellEnd"/>
            <w:r>
              <w:t xml:space="preserve"> skal ændres, og Randers skal have besked om, at </w:t>
            </w:r>
            <w:r w:rsidR="00FB7879">
              <w:t>rækkefølgen</w:t>
            </w:r>
            <w:r>
              <w:t xml:space="preserve"> </w:t>
            </w:r>
            <w:r w:rsidRPr="00A23719">
              <w:rPr>
                <w:u w:val="single"/>
              </w:rPr>
              <w:t>skal</w:t>
            </w:r>
            <w:r>
              <w:t xml:space="preserve"> følges</w:t>
            </w:r>
            <w:r w:rsidR="00A23719">
              <w:t>, e</w:t>
            </w:r>
            <w:r>
              <w:t xml:space="preserve">llers kan rekorder ikke godkendes. (Knud </w:t>
            </w:r>
            <w:r w:rsidR="00A23719">
              <w:t xml:space="preserve">H </w:t>
            </w:r>
            <w:r>
              <w:t>skriver). Inge laver den engelske</w:t>
            </w:r>
            <w:r w:rsidR="00A23719">
              <w:t xml:space="preserve"> og danske </w:t>
            </w:r>
            <w:r>
              <w:t xml:space="preserve">invitation om med den rigtige </w:t>
            </w:r>
            <w:r w:rsidR="00A23719">
              <w:t>øvelses</w:t>
            </w:r>
            <w:r>
              <w:t xml:space="preserve">rækkefølge. Knud E lægger </w:t>
            </w:r>
            <w:r w:rsidR="00A23719">
              <w:t xml:space="preserve">invitationen </w:t>
            </w:r>
            <w:r>
              <w:t xml:space="preserve">på den svenske og </w:t>
            </w:r>
            <w:r w:rsidR="00A23719">
              <w:t>no</w:t>
            </w:r>
            <w:r>
              <w:t xml:space="preserve">rske hjemmesideside, </w:t>
            </w:r>
            <w:r w:rsidR="00A23719">
              <w:t xml:space="preserve">og </w:t>
            </w:r>
            <w:r>
              <w:t xml:space="preserve">sender til Kalle og </w:t>
            </w:r>
            <w:proofErr w:type="spellStart"/>
            <w:r>
              <w:t>Fenn</w:t>
            </w:r>
            <w:r w:rsidR="00A23719">
              <w:t>ich</w:t>
            </w:r>
            <w:proofErr w:type="spellEnd"/>
            <w:r>
              <w:t>, der sender til alle teamleder</w:t>
            </w:r>
            <w:r w:rsidR="00A23719">
              <w:t>e</w:t>
            </w:r>
            <w:r>
              <w:t xml:space="preserve"> i </w:t>
            </w:r>
            <w:r w:rsidR="00A23719">
              <w:t>E</w:t>
            </w:r>
            <w:r>
              <w:t>uropa. Spørg Hvidovre om mailadresser på udenlandske deltagere</w:t>
            </w:r>
            <w:r w:rsidR="00A23719">
              <w:t xml:space="preserve"> </w:t>
            </w:r>
            <w:proofErr w:type="spellStart"/>
            <w:r w:rsidR="00A23719">
              <w:t>d</w:t>
            </w:r>
            <w:r w:rsidR="003C1D96">
              <w:t>èr</w:t>
            </w:r>
            <w:proofErr w:type="spellEnd"/>
            <w:r>
              <w:t xml:space="preserve"> i D</w:t>
            </w:r>
            <w:r w:rsidR="003C1D96">
              <w:t>O</w:t>
            </w:r>
            <w:r>
              <w:t>M</w:t>
            </w:r>
            <w:r w:rsidR="003C1D96">
              <w:t xml:space="preserve"> 2019</w:t>
            </w:r>
            <w:r>
              <w:t xml:space="preserve"> (Knud H)</w:t>
            </w:r>
            <w:r w:rsidR="003C1D96">
              <w:t>.</w:t>
            </w:r>
          </w:p>
          <w:p w14:paraId="26380F66" w14:textId="285142FD" w:rsidR="003C1D96" w:rsidRPr="00811598" w:rsidRDefault="003C1D96" w:rsidP="00425E1F">
            <w:pPr>
              <w:spacing w:before="0" w:beforeAutospacing="0" w:after="0" w:afterAutospacing="0"/>
            </w:pPr>
          </w:p>
        </w:tc>
      </w:tr>
      <w:tr w:rsidR="00A42F44" w14:paraId="07CFFE09" w14:textId="77777777" w:rsidTr="004003AB">
        <w:trPr>
          <w:trHeight w:val="20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53A1E81" w14:textId="0F8D9A94" w:rsidR="00A42F44" w:rsidRPr="00C05959" w:rsidRDefault="007F07AF" w:rsidP="00A42F44">
            <w:r w:rsidRPr="00C05959">
              <w:t>5</w:t>
            </w:r>
            <w:r w:rsidR="008B3900" w:rsidRPr="00C05959"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138FEB" w14:textId="21D666CF" w:rsidR="007524F3" w:rsidRDefault="007524F3" w:rsidP="007524F3">
            <w:pP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9E095E">
              <w:rPr>
                <w:b/>
                <w:bCs/>
              </w:rPr>
              <w:t xml:space="preserve">fholdelse af DM 10 km i </w:t>
            </w:r>
            <w:r>
              <w:rPr>
                <w:b/>
                <w:bCs/>
              </w:rPr>
              <w:t>2020</w:t>
            </w:r>
            <w:r w:rsidR="009B5857">
              <w:rPr>
                <w:b/>
                <w:bCs/>
              </w:rPr>
              <w:t xml:space="preserve"> v/Thomas</w:t>
            </w:r>
          </w:p>
          <w:p w14:paraId="7751B1D8" w14:textId="3C028ACC" w:rsidR="007524F3" w:rsidRPr="009B5857" w:rsidRDefault="009B5857" w:rsidP="007524F3">
            <w:pPr>
              <w:spacing w:before="0" w:beforeAutospacing="0" w:after="0" w:afterAutospacing="0"/>
            </w:pPr>
            <w:r w:rsidRPr="009B5857">
              <w:t>Der er indkommet 2 bud på at være arrangør af DM 10 km for masters i 2020.</w:t>
            </w:r>
            <w:r>
              <w:t xml:space="preserve"> De er rundsendt til medlemmerne af MK.</w:t>
            </w:r>
          </w:p>
          <w:p w14:paraId="07753A5E" w14:textId="31BC3601" w:rsidR="007524F3" w:rsidRPr="00ED4D04" w:rsidRDefault="009B5857" w:rsidP="007524F3">
            <w:pPr>
              <w:spacing w:before="0" w:beforeAutospacing="0" w:after="0" w:afterAutospacing="0"/>
            </w:pPr>
            <w:r w:rsidRPr="009B5857">
              <w:t xml:space="preserve">DAF anmoder os om </w:t>
            </w:r>
            <w:r>
              <w:t xml:space="preserve">hurtigst muligt </w:t>
            </w:r>
            <w:r w:rsidRPr="009B5857">
              <w:t>at beslutte os for en arrangør, så der kan udarbejdes kontrakt.</w:t>
            </w:r>
            <w:r w:rsidR="00503FFC">
              <w:t xml:space="preserve"> Vi skal beslutte en procesplan herfor.</w:t>
            </w:r>
          </w:p>
          <w:p w14:paraId="57299E4E" w14:textId="7377ED46" w:rsidR="00DD248A" w:rsidRDefault="007524F3" w:rsidP="005410B5">
            <w:pPr>
              <w:spacing w:before="0" w:beforeAutospacing="0" w:after="0" w:afterAutospacing="0"/>
            </w:pPr>
            <w:r w:rsidRPr="009B5857">
              <w:rPr>
                <w:u w:val="single"/>
              </w:rPr>
              <w:t>Beslutning</w:t>
            </w:r>
            <w:r>
              <w:rPr>
                <w:b/>
                <w:bCs/>
              </w:rPr>
              <w:t>:</w:t>
            </w:r>
            <w:r w:rsidR="00730B8C">
              <w:rPr>
                <w:b/>
                <w:bCs/>
              </w:rPr>
              <w:t xml:space="preserve"> </w:t>
            </w:r>
            <w:r w:rsidR="00730B8C" w:rsidRPr="00730B8C">
              <w:t>Der er kamp om buddet</w:t>
            </w:r>
            <w:r w:rsidR="00730B8C">
              <w:t xml:space="preserve"> (13/4 eller 28/3). Der</w:t>
            </w:r>
            <w:r w:rsidR="007A17CF">
              <w:t xml:space="preserve"> </w:t>
            </w:r>
            <w:r w:rsidR="00730B8C">
              <w:t xml:space="preserve">vælges den, hvor masters kan starte separat. </w:t>
            </w:r>
            <w:r w:rsidR="00730B8C" w:rsidRPr="00FB7879">
              <w:rPr>
                <w:b/>
                <w:bCs/>
              </w:rPr>
              <w:t>Det bliver</w:t>
            </w:r>
            <w:r w:rsidR="005410B5" w:rsidRPr="00FB7879">
              <w:rPr>
                <w:b/>
                <w:bCs/>
              </w:rPr>
              <w:t xml:space="preserve"> i</w:t>
            </w:r>
            <w:r w:rsidR="00730B8C" w:rsidRPr="00FB7879">
              <w:rPr>
                <w:b/>
                <w:bCs/>
              </w:rPr>
              <w:t xml:space="preserve"> Strib, lørdag den 28. marts.</w:t>
            </w:r>
            <w:r w:rsidR="003A2163">
              <w:t xml:space="preserve"> Thomas giver </w:t>
            </w:r>
            <w:r w:rsidR="005410B5">
              <w:t xml:space="preserve">besked </w:t>
            </w:r>
            <w:r w:rsidR="003A2163">
              <w:t xml:space="preserve">til </w:t>
            </w:r>
            <w:r w:rsidR="005410B5">
              <w:t>administrationen.</w:t>
            </w:r>
          </w:p>
          <w:p w14:paraId="2F6D1BCB" w14:textId="75DDC05D" w:rsidR="005410B5" w:rsidRPr="00FD2492" w:rsidRDefault="005410B5" w:rsidP="005410B5">
            <w:pPr>
              <w:spacing w:before="0" w:beforeAutospacing="0" w:after="0" w:afterAutospacing="0"/>
            </w:pPr>
          </w:p>
        </w:tc>
      </w:tr>
      <w:tr w:rsidR="000E3417" w14:paraId="1A741DD3" w14:textId="77777777" w:rsidTr="004003AB">
        <w:trPr>
          <w:trHeight w:val="21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1515717" w14:textId="4BA8BBF4" w:rsidR="000E3417" w:rsidRPr="00C05959" w:rsidRDefault="007F07AF" w:rsidP="00A42F44">
            <w:r w:rsidRPr="00C05959">
              <w:lastRenderedPageBreak/>
              <w:t>6</w:t>
            </w:r>
            <w:r w:rsidR="000E3417" w:rsidRPr="00C05959"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23B481" w14:textId="435A452D" w:rsidR="004A2403" w:rsidRDefault="007524F3" w:rsidP="004A2403">
            <w:pPr>
              <w:spacing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Status for terminslisten/Kalender</w:t>
            </w:r>
            <w:r w:rsidRPr="007524F3">
              <w:rPr>
                <w:rFonts w:asciiTheme="minorHAnsi" w:hAnsiTheme="minorHAnsi" w:cstheme="minorHAnsi"/>
                <w:b/>
                <w:bCs/>
              </w:rPr>
              <w:t xml:space="preserve"> 2020</w:t>
            </w:r>
            <w:r w:rsidR="00890BB5">
              <w:rPr>
                <w:rFonts w:asciiTheme="minorHAnsi" w:hAnsiTheme="minorHAnsi" w:cstheme="minorHAnsi"/>
                <w:b/>
                <w:bCs/>
              </w:rPr>
              <w:t xml:space="preserve"> og udpegning af kontaktperson og teamledere</w:t>
            </w:r>
          </w:p>
          <w:p w14:paraId="41493F30" w14:textId="77777777" w:rsidR="008424DD" w:rsidRPr="005410B5" w:rsidRDefault="007524F3" w:rsidP="005410B5">
            <w:pPr>
              <w:pStyle w:val="Listeafsnit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5410B5">
              <w:rPr>
                <w:rFonts w:asciiTheme="minorHAnsi" w:hAnsiTheme="minorHAnsi" w:cstheme="minorHAnsi"/>
                <w:color w:val="222222"/>
              </w:rPr>
              <w:t xml:space="preserve">Masters </w:t>
            </w:r>
            <w:r w:rsidR="00394FC4" w:rsidRPr="005410B5">
              <w:rPr>
                <w:rFonts w:asciiTheme="minorHAnsi" w:hAnsiTheme="minorHAnsi" w:cstheme="minorHAnsi"/>
                <w:color w:val="222222"/>
              </w:rPr>
              <w:t xml:space="preserve">Open </w:t>
            </w:r>
            <w:r w:rsidRPr="005410B5">
              <w:rPr>
                <w:rFonts w:asciiTheme="minorHAnsi" w:hAnsiTheme="minorHAnsi" w:cstheme="minorHAnsi"/>
                <w:color w:val="222222"/>
              </w:rPr>
              <w:t>DM-inde 1.-2. februar i Randers sammen med DM-</w:t>
            </w:r>
            <w:proofErr w:type="spellStart"/>
            <w:r w:rsidRPr="005410B5">
              <w:rPr>
                <w:rFonts w:asciiTheme="minorHAnsi" w:hAnsiTheme="minorHAnsi" w:cstheme="minorHAnsi"/>
                <w:color w:val="222222"/>
              </w:rPr>
              <w:t>mangekamp</w:t>
            </w:r>
            <w:proofErr w:type="spellEnd"/>
            <w:r w:rsidR="003B04E2" w:rsidRPr="005410B5">
              <w:rPr>
                <w:rFonts w:asciiTheme="minorHAnsi" w:hAnsiTheme="minorHAnsi" w:cstheme="minorHAnsi"/>
                <w:color w:val="222222"/>
              </w:rPr>
              <w:t xml:space="preserve"> inde</w:t>
            </w:r>
            <w:r w:rsidR="00394FC4" w:rsidRPr="005410B5">
              <w:rPr>
                <w:rFonts w:asciiTheme="minorHAnsi" w:hAnsiTheme="minorHAnsi" w:cstheme="minorHAnsi"/>
                <w:color w:val="222222"/>
              </w:rPr>
              <w:t>. MK</w:t>
            </w:r>
            <w:r w:rsidR="004A2403" w:rsidRPr="005410B5">
              <w:rPr>
                <w:rFonts w:asciiTheme="minorHAnsi" w:hAnsiTheme="minorHAnsi" w:cstheme="minorHAnsi"/>
                <w:color w:val="222222"/>
              </w:rPr>
              <w:t>-</w:t>
            </w:r>
            <w:r w:rsidR="00394FC4" w:rsidRPr="005410B5">
              <w:rPr>
                <w:rFonts w:asciiTheme="minorHAnsi" w:hAnsiTheme="minorHAnsi" w:cstheme="minorHAnsi"/>
                <w:color w:val="222222"/>
              </w:rPr>
              <w:t xml:space="preserve">kontaktperson: Knud </w:t>
            </w:r>
            <w:r w:rsidR="008424DD" w:rsidRPr="005410B5">
              <w:rPr>
                <w:rFonts w:asciiTheme="minorHAnsi" w:hAnsiTheme="minorHAnsi" w:cstheme="minorHAnsi"/>
                <w:color w:val="222222"/>
              </w:rPr>
              <w:t>H</w:t>
            </w:r>
          </w:p>
          <w:p w14:paraId="62817A8F" w14:textId="354654C3" w:rsidR="007524F3" w:rsidRPr="008424DD" w:rsidRDefault="00394FC4" w:rsidP="008424DD">
            <w:pPr>
              <w:pStyle w:val="Listeafsnit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proofErr w:type="spellStart"/>
            <w:r w:rsidRPr="008424DD">
              <w:rPr>
                <w:rFonts w:asciiTheme="minorHAnsi" w:hAnsiTheme="minorHAnsi" w:cstheme="minorHAnsi"/>
                <w:color w:val="222222"/>
              </w:rPr>
              <w:t>EMACi</w:t>
            </w:r>
            <w:proofErr w:type="spellEnd"/>
            <w:r w:rsidRPr="008424DD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4A2403" w:rsidRPr="008424DD">
              <w:rPr>
                <w:rFonts w:asciiTheme="minorHAnsi" w:hAnsiTheme="minorHAnsi" w:cstheme="minorHAnsi"/>
                <w:color w:val="222222"/>
              </w:rPr>
              <w:t>i</w:t>
            </w:r>
            <w:r w:rsidRPr="008424DD">
              <w:rPr>
                <w:rFonts w:asciiTheme="minorHAnsi" w:hAnsiTheme="minorHAnsi" w:cstheme="minorHAnsi"/>
                <w:color w:val="222222"/>
              </w:rPr>
              <w:t xml:space="preserve"> Braga</w:t>
            </w:r>
            <w:r w:rsidR="008424DD" w:rsidRPr="008424DD">
              <w:rPr>
                <w:rFonts w:asciiTheme="minorHAnsi" w:hAnsiTheme="minorHAnsi" w:cstheme="minorHAnsi"/>
                <w:color w:val="222222"/>
              </w:rPr>
              <w:t xml:space="preserve"> 15.-22.3.</w:t>
            </w:r>
            <w:r w:rsidR="004A2403" w:rsidRPr="008424DD">
              <w:rPr>
                <w:rFonts w:asciiTheme="minorHAnsi" w:hAnsiTheme="minorHAnsi" w:cstheme="minorHAnsi"/>
                <w:color w:val="222222"/>
              </w:rPr>
              <w:t>, Portugal</w:t>
            </w:r>
            <w:r w:rsidRPr="008424DD">
              <w:rPr>
                <w:rFonts w:asciiTheme="minorHAnsi" w:hAnsiTheme="minorHAnsi" w:cstheme="minorHAnsi"/>
                <w:color w:val="222222"/>
              </w:rPr>
              <w:t xml:space="preserve"> Teamledere: Knud H, Inge</w:t>
            </w:r>
            <w:r w:rsidR="005410B5">
              <w:rPr>
                <w:rFonts w:asciiTheme="minorHAnsi" w:hAnsiTheme="minorHAnsi" w:cstheme="minorHAnsi"/>
                <w:color w:val="222222"/>
              </w:rPr>
              <w:t xml:space="preserve">, og </w:t>
            </w:r>
            <w:r w:rsidRPr="008424DD">
              <w:rPr>
                <w:rFonts w:asciiTheme="minorHAnsi" w:hAnsiTheme="minorHAnsi" w:cstheme="minorHAnsi"/>
                <w:color w:val="222222"/>
              </w:rPr>
              <w:t>Knud E</w:t>
            </w:r>
            <w:r w:rsidR="005410B5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  <w:p w14:paraId="2491F238" w14:textId="662E7A81" w:rsidR="00ED4D04" w:rsidRPr="002516D6" w:rsidRDefault="00ED4D04" w:rsidP="008424DD">
            <w:pPr>
              <w:numPr>
                <w:ilvl w:val="0"/>
                <w:numId w:val="14"/>
              </w:num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DM 10 km, </w:t>
            </w:r>
            <w:r w:rsidR="004A2403">
              <w:rPr>
                <w:rFonts w:asciiTheme="minorHAnsi" w:hAnsiTheme="minorHAnsi" w:cstheme="minorHAnsi"/>
                <w:color w:val="222222"/>
              </w:rPr>
              <w:t xml:space="preserve">jf. </w:t>
            </w:r>
            <w:proofErr w:type="spellStart"/>
            <w:r w:rsidR="004A2403">
              <w:rPr>
                <w:rFonts w:asciiTheme="minorHAnsi" w:hAnsiTheme="minorHAnsi" w:cstheme="minorHAnsi"/>
                <w:color w:val="222222"/>
              </w:rPr>
              <w:t>pkt</w:t>
            </w:r>
            <w:proofErr w:type="spellEnd"/>
            <w:r w:rsidR="004A2403">
              <w:rPr>
                <w:rFonts w:asciiTheme="minorHAnsi" w:hAnsiTheme="minorHAnsi" w:cstheme="minorHAnsi"/>
                <w:color w:val="222222"/>
              </w:rPr>
              <w:t xml:space="preserve"> 5:</w:t>
            </w:r>
            <w:r>
              <w:rPr>
                <w:rFonts w:asciiTheme="minorHAnsi" w:hAnsiTheme="minorHAnsi" w:cstheme="minorHAnsi"/>
                <w:color w:val="222222"/>
              </w:rPr>
              <w:t xml:space="preserve"> Kontaktperson Thomas</w:t>
            </w:r>
          </w:p>
          <w:p w14:paraId="2460FBEC" w14:textId="1F875BB2" w:rsidR="00394FC4" w:rsidRDefault="00394FC4" w:rsidP="008424DD">
            <w:pPr>
              <w:numPr>
                <w:ilvl w:val="0"/>
                <w:numId w:val="14"/>
              </w:num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NMACS 3.-5.7. </w:t>
            </w:r>
            <w:r w:rsidR="008424DD">
              <w:rPr>
                <w:rFonts w:asciiTheme="minorHAnsi" w:hAnsiTheme="minorHAnsi" w:cstheme="minorHAnsi"/>
                <w:color w:val="222222"/>
              </w:rPr>
              <w:t xml:space="preserve">i </w:t>
            </w:r>
            <w:proofErr w:type="spellStart"/>
            <w:r w:rsidR="004A2403">
              <w:rPr>
                <w:rFonts w:asciiTheme="minorHAnsi" w:hAnsiTheme="minorHAnsi" w:cstheme="minorHAnsi"/>
                <w:color w:val="222222"/>
              </w:rPr>
              <w:t>Lohja</w:t>
            </w:r>
            <w:proofErr w:type="spellEnd"/>
            <w:r w:rsidR="004A2403">
              <w:rPr>
                <w:rFonts w:asciiTheme="minorHAnsi" w:hAnsiTheme="minorHAnsi" w:cstheme="minorHAnsi"/>
                <w:color w:val="222222"/>
              </w:rPr>
              <w:t xml:space="preserve">, </w:t>
            </w:r>
            <w:r>
              <w:rPr>
                <w:rFonts w:asciiTheme="minorHAnsi" w:hAnsiTheme="minorHAnsi" w:cstheme="minorHAnsi"/>
                <w:color w:val="222222"/>
              </w:rPr>
              <w:t>Finland. Teamledere: Knud H,</w:t>
            </w:r>
            <w:r w:rsidR="003A2163">
              <w:rPr>
                <w:rFonts w:asciiTheme="minorHAnsi" w:hAnsiTheme="minorHAnsi" w:cstheme="minorHAnsi"/>
                <w:color w:val="222222"/>
              </w:rPr>
              <w:t xml:space="preserve"> Knud E,</w:t>
            </w:r>
            <w:r>
              <w:rPr>
                <w:rFonts w:asciiTheme="minorHAnsi" w:hAnsiTheme="minorHAnsi" w:cstheme="minorHAnsi"/>
                <w:color w:val="222222"/>
              </w:rPr>
              <w:t xml:space="preserve"> Inge og </w:t>
            </w:r>
            <w:r w:rsidR="003A2163">
              <w:rPr>
                <w:rFonts w:asciiTheme="minorHAnsi" w:hAnsiTheme="minorHAnsi" w:cstheme="minorHAnsi"/>
                <w:color w:val="222222"/>
              </w:rPr>
              <w:t>Thomas</w:t>
            </w:r>
          </w:p>
          <w:p w14:paraId="5048D8E1" w14:textId="2FF7C6EB" w:rsidR="00394FC4" w:rsidRPr="00394FC4" w:rsidRDefault="00394FC4" w:rsidP="008424DD">
            <w:pPr>
              <w:numPr>
                <w:ilvl w:val="0"/>
                <w:numId w:val="14"/>
              </w:num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r w:rsidRPr="005410B5">
              <w:rPr>
                <w:rFonts w:asciiTheme="minorHAnsi" w:hAnsiTheme="minorHAnsi" w:cstheme="minorHAnsi"/>
                <w:color w:val="222222"/>
              </w:rPr>
              <w:t xml:space="preserve">WMACS </w:t>
            </w:r>
            <w:r w:rsidR="005410B5" w:rsidRPr="005410B5">
              <w:rPr>
                <w:rFonts w:asciiTheme="minorHAnsi" w:hAnsiTheme="minorHAnsi" w:cstheme="minorHAnsi"/>
                <w:color w:val="222222"/>
              </w:rPr>
              <w:t>20</w:t>
            </w:r>
            <w:r w:rsidRPr="005410B5">
              <w:rPr>
                <w:rFonts w:asciiTheme="minorHAnsi" w:hAnsiTheme="minorHAnsi" w:cstheme="minorHAnsi"/>
                <w:color w:val="222222"/>
              </w:rPr>
              <w:t>.7.-</w:t>
            </w:r>
            <w:r w:rsidR="005410B5" w:rsidRPr="005410B5">
              <w:rPr>
                <w:rFonts w:asciiTheme="minorHAnsi" w:hAnsiTheme="minorHAnsi" w:cstheme="minorHAnsi"/>
                <w:color w:val="222222"/>
              </w:rPr>
              <w:t>1</w:t>
            </w:r>
            <w:r w:rsidRPr="005410B5">
              <w:rPr>
                <w:rFonts w:asciiTheme="minorHAnsi" w:hAnsiTheme="minorHAnsi" w:cstheme="minorHAnsi"/>
                <w:color w:val="222222"/>
              </w:rPr>
              <w:t>.8. i Toronto</w:t>
            </w:r>
            <w:r w:rsidR="004A2403" w:rsidRPr="005410B5">
              <w:rPr>
                <w:rFonts w:asciiTheme="minorHAnsi" w:hAnsiTheme="minorHAnsi" w:cstheme="minorHAnsi"/>
                <w:color w:val="222222"/>
              </w:rPr>
              <w:t>, Canada</w:t>
            </w:r>
            <w:r w:rsidRPr="005410B5">
              <w:rPr>
                <w:rFonts w:asciiTheme="minorHAnsi" w:hAnsiTheme="minorHAnsi" w:cstheme="minorHAnsi"/>
                <w:color w:val="222222"/>
              </w:rPr>
              <w:t xml:space="preserve">. </w:t>
            </w:r>
            <w:r w:rsidRPr="00394FC4">
              <w:rPr>
                <w:rFonts w:asciiTheme="minorHAnsi" w:hAnsiTheme="minorHAnsi" w:cstheme="minorHAnsi"/>
                <w:color w:val="222222"/>
              </w:rPr>
              <w:t>Teamledere: Knud H, Inge</w:t>
            </w:r>
            <w:r w:rsidR="005410B5">
              <w:rPr>
                <w:rFonts w:asciiTheme="minorHAnsi" w:hAnsiTheme="minorHAnsi" w:cstheme="minorHAnsi"/>
                <w:color w:val="222222"/>
              </w:rPr>
              <w:t xml:space="preserve">, </w:t>
            </w:r>
            <w:r>
              <w:rPr>
                <w:rFonts w:asciiTheme="minorHAnsi" w:hAnsiTheme="minorHAnsi" w:cstheme="minorHAnsi"/>
                <w:color w:val="222222"/>
              </w:rPr>
              <w:t>Knud E</w:t>
            </w:r>
            <w:r w:rsidR="005410B5">
              <w:rPr>
                <w:rFonts w:asciiTheme="minorHAnsi" w:hAnsiTheme="minorHAnsi" w:cstheme="minorHAnsi"/>
                <w:color w:val="222222"/>
              </w:rPr>
              <w:t xml:space="preserve"> og</w:t>
            </w:r>
            <w:r>
              <w:rPr>
                <w:rFonts w:asciiTheme="minorHAnsi" w:hAnsiTheme="minorHAnsi" w:cstheme="minorHAnsi"/>
                <w:color w:val="222222"/>
              </w:rPr>
              <w:t xml:space="preserve"> Thomas</w:t>
            </w:r>
          </w:p>
          <w:p w14:paraId="1C47B6CA" w14:textId="41C67893" w:rsidR="007524F3" w:rsidRDefault="007524F3" w:rsidP="008424DD">
            <w:pPr>
              <w:numPr>
                <w:ilvl w:val="0"/>
                <w:numId w:val="14"/>
              </w:num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P</w:t>
            </w:r>
            <w:r w:rsidRPr="002516D6">
              <w:rPr>
                <w:rFonts w:asciiTheme="minorHAnsi" w:hAnsiTheme="minorHAnsi" w:cstheme="minorHAnsi"/>
                <w:color w:val="222222"/>
              </w:rPr>
              <w:t xml:space="preserve">lacering af Danske Open Masters </w:t>
            </w:r>
            <w:r w:rsidR="008424DD">
              <w:rPr>
                <w:rFonts w:asciiTheme="minorHAnsi" w:hAnsiTheme="minorHAnsi" w:cstheme="minorHAnsi"/>
                <w:color w:val="222222"/>
              </w:rPr>
              <w:t>den 21.-23.8. i Greve. Kontaktpersoner Inge</w:t>
            </w:r>
            <w:r w:rsidR="005410B5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8424DD">
              <w:rPr>
                <w:rFonts w:asciiTheme="minorHAnsi" w:hAnsiTheme="minorHAnsi" w:cstheme="minorHAnsi"/>
                <w:color w:val="222222"/>
              </w:rPr>
              <w:t>&amp;</w:t>
            </w:r>
            <w:r w:rsidR="005410B5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8424DD">
              <w:rPr>
                <w:rFonts w:asciiTheme="minorHAnsi" w:hAnsiTheme="minorHAnsi" w:cstheme="minorHAnsi"/>
                <w:color w:val="222222"/>
              </w:rPr>
              <w:t>Knud</w:t>
            </w:r>
          </w:p>
          <w:p w14:paraId="6C237206" w14:textId="01133481" w:rsidR="003A2163" w:rsidRDefault="003A2163" w:rsidP="008424DD">
            <w:pPr>
              <w:numPr>
                <w:ilvl w:val="0"/>
                <w:numId w:val="14"/>
              </w:num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Holdfinalen </w:t>
            </w:r>
            <w:r w:rsidR="005410B5">
              <w:rPr>
                <w:rFonts w:asciiTheme="minorHAnsi" w:hAnsiTheme="minorHAnsi" w:cstheme="minorHAnsi"/>
                <w:color w:val="222222"/>
              </w:rPr>
              <w:t xml:space="preserve">19.9. på Østerbro stadion (Sparta): </w:t>
            </w:r>
            <w:r>
              <w:rPr>
                <w:rFonts w:asciiTheme="minorHAnsi" w:hAnsiTheme="minorHAnsi" w:cstheme="minorHAnsi"/>
                <w:color w:val="222222"/>
              </w:rPr>
              <w:t>Knud</w:t>
            </w:r>
            <w:r w:rsidR="00717AEF">
              <w:rPr>
                <w:rFonts w:asciiTheme="minorHAnsi" w:hAnsiTheme="minorHAnsi" w:cstheme="minorHAnsi"/>
                <w:color w:val="2222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</w:rPr>
              <w:t>E</w:t>
            </w:r>
          </w:p>
          <w:p w14:paraId="22A9F198" w14:textId="1AF794D1" w:rsidR="008424DD" w:rsidRPr="008424DD" w:rsidRDefault="003B04E2" w:rsidP="008424DD">
            <w:pPr>
              <w:numPr>
                <w:ilvl w:val="0"/>
                <w:numId w:val="14"/>
              </w:num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Gennemgang af terminslisten for status over arrangørerne af masters mesterskaber</w:t>
            </w:r>
            <w:r w:rsidR="008424DD">
              <w:rPr>
                <w:rFonts w:asciiTheme="minorHAnsi" w:hAnsiTheme="minorHAnsi" w:cstheme="minorHAnsi"/>
                <w:color w:val="222222"/>
              </w:rPr>
              <w:t xml:space="preserve"> og øvrige stævner i</w:t>
            </w:r>
            <w:r>
              <w:rPr>
                <w:rFonts w:asciiTheme="minorHAnsi" w:hAnsiTheme="minorHAnsi" w:cstheme="minorHAnsi"/>
                <w:color w:val="222222"/>
              </w:rPr>
              <w:t xml:space="preserve"> 2020</w:t>
            </w:r>
            <w:r w:rsidR="008424DD">
              <w:rPr>
                <w:rFonts w:asciiTheme="minorHAnsi" w:hAnsiTheme="minorHAnsi" w:cstheme="minorHAnsi"/>
                <w:color w:val="222222"/>
              </w:rPr>
              <w:t xml:space="preserve">. </w:t>
            </w:r>
            <w:r w:rsidRPr="008424DD">
              <w:rPr>
                <w:rFonts w:asciiTheme="minorHAnsi" w:hAnsiTheme="minorHAnsi" w:cstheme="minorHAnsi"/>
                <w:color w:val="222222"/>
              </w:rPr>
              <w:t>Usikkerhed på</w:t>
            </w:r>
            <w:r w:rsidR="00ED4D04" w:rsidRPr="008424DD">
              <w:rPr>
                <w:rFonts w:asciiTheme="minorHAnsi" w:hAnsiTheme="minorHAnsi" w:cstheme="minorHAnsi"/>
                <w:color w:val="222222"/>
              </w:rPr>
              <w:t>:</w:t>
            </w:r>
            <w:r w:rsidRPr="008424DD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  <w:p w14:paraId="584C1EAA" w14:textId="5E2E9C1D" w:rsidR="008424DD" w:rsidRDefault="008424DD" w:rsidP="008424DD">
            <w:pPr>
              <w:numPr>
                <w:ilvl w:val="1"/>
                <w:numId w:val="14"/>
              </w:num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r w:rsidRPr="00ED4D04">
              <w:rPr>
                <w:rFonts w:asciiTheme="minorHAnsi" w:hAnsiTheme="minorHAnsi" w:cstheme="minorHAnsi"/>
                <w:color w:val="222222"/>
              </w:rPr>
              <w:t>DM K5K</w:t>
            </w:r>
            <w:r w:rsidR="005410B5">
              <w:rPr>
                <w:rFonts w:asciiTheme="minorHAnsi" w:hAnsiTheme="minorHAnsi" w:cstheme="minorHAnsi"/>
                <w:color w:val="222222"/>
              </w:rPr>
              <w:t xml:space="preserve"> for masters søndag den 20.9.:</w:t>
            </w:r>
            <w:r w:rsidR="00717AEF">
              <w:rPr>
                <w:rFonts w:asciiTheme="minorHAnsi" w:hAnsiTheme="minorHAnsi" w:cstheme="minorHAnsi"/>
                <w:color w:val="222222"/>
              </w:rPr>
              <w:t xml:space="preserve"> - ingen har</w:t>
            </w:r>
            <w:r w:rsidR="005410B5">
              <w:rPr>
                <w:rFonts w:asciiTheme="minorHAnsi" w:hAnsiTheme="minorHAnsi" w:cstheme="minorHAnsi"/>
                <w:color w:val="222222"/>
              </w:rPr>
              <w:t xml:space="preserve"> endnu</w:t>
            </w:r>
            <w:r w:rsidR="00717AEF">
              <w:rPr>
                <w:rFonts w:asciiTheme="minorHAnsi" w:hAnsiTheme="minorHAnsi" w:cstheme="minorHAnsi"/>
                <w:color w:val="222222"/>
              </w:rPr>
              <w:t xml:space="preserve"> budt</w:t>
            </w:r>
            <w:r w:rsidR="005410B5">
              <w:rPr>
                <w:rFonts w:asciiTheme="minorHAnsi" w:hAnsiTheme="minorHAnsi" w:cstheme="minorHAnsi"/>
                <w:color w:val="222222"/>
              </w:rPr>
              <w:t xml:space="preserve"> på at være arrangør!!</w:t>
            </w:r>
          </w:p>
          <w:p w14:paraId="263C2923" w14:textId="2E1E526E" w:rsidR="008424DD" w:rsidRDefault="003B04E2" w:rsidP="008424DD">
            <w:pPr>
              <w:numPr>
                <w:ilvl w:val="1"/>
                <w:numId w:val="14"/>
              </w:num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proofErr w:type="spellStart"/>
            <w:r w:rsidRPr="00ED4D04">
              <w:rPr>
                <w:rFonts w:asciiTheme="minorHAnsi" w:hAnsiTheme="minorHAnsi" w:cstheme="minorHAnsi"/>
                <w:color w:val="222222"/>
              </w:rPr>
              <w:t>Øst</w:t>
            </w:r>
            <w:r w:rsidR="00D6431A">
              <w:rPr>
                <w:rFonts w:asciiTheme="minorHAnsi" w:hAnsiTheme="minorHAnsi" w:cstheme="minorHAnsi"/>
                <w:color w:val="222222"/>
              </w:rPr>
              <w:t>stævne</w:t>
            </w:r>
            <w:proofErr w:type="spellEnd"/>
            <w:r w:rsidR="00717AEF">
              <w:rPr>
                <w:rFonts w:asciiTheme="minorHAnsi" w:hAnsiTheme="minorHAnsi" w:cstheme="minorHAnsi"/>
                <w:color w:val="222222"/>
              </w:rPr>
              <w:t>-</w:t>
            </w:r>
            <w:r w:rsidRPr="00ED4D04">
              <w:rPr>
                <w:rFonts w:asciiTheme="minorHAnsi" w:hAnsiTheme="minorHAnsi" w:cstheme="minorHAnsi"/>
                <w:color w:val="222222"/>
              </w:rPr>
              <w:t>individuel og K5K</w:t>
            </w:r>
            <w:r w:rsidR="00717AEF">
              <w:rPr>
                <w:rFonts w:asciiTheme="minorHAnsi" w:hAnsiTheme="minorHAnsi" w:cstheme="minorHAnsi"/>
                <w:color w:val="222222"/>
              </w:rPr>
              <w:t xml:space="preserve"> masters</w:t>
            </w:r>
            <w:r w:rsidR="00ED4D04">
              <w:rPr>
                <w:rFonts w:asciiTheme="minorHAnsi" w:hAnsiTheme="minorHAnsi" w:cstheme="minorHAnsi"/>
                <w:color w:val="222222"/>
              </w:rPr>
              <w:t xml:space="preserve">, </w:t>
            </w:r>
            <w:r w:rsidR="00717AEF">
              <w:rPr>
                <w:rFonts w:asciiTheme="minorHAnsi" w:hAnsiTheme="minorHAnsi" w:cstheme="minorHAnsi"/>
                <w:color w:val="222222"/>
              </w:rPr>
              <w:t xml:space="preserve">(spørg Holbæk-Knud </w:t>
            </w:r>
            <w:proofErr w:type="gramStart"/>
            <w:r w:rsidR="00717AEF">
              <w:rPr>
                <w:rFonts w:asciiTheme="minorHAnsi" w:hAnsiTheme="minorHAnsi" w:cstheme="minorHAnsi"/>
                <w:color w:val="222222"/>
              </w:rPr>
              <w:t>H )</w:t>
            </w:r>
            <w:proofErr w:type="gramEnd"/>
            <w:r w:rsidR="00717AEF" w:rsidRPr="00ED4D04">
              <w:rPr>
                <w:rFonts w:asciiTheme="minorHAnsi" w:hAnsiTheme="minorHAnsi" w:cstheme="minorHAnsi"/>
                <w:color w:val="222222"/>
              </w:rPr>
              <w:t>,</w:t>
            </w:r>
          </w:p>
          <w:p w14:paraId="3A427529" w14:textId="22E65AAF" w:rsidR="008424DD" w:rsidRDefault="003B04E2" w:rsidP="008424DD">
            <w:pPr>
              <w:numPr>
                <w:ilvl w:val="1"/>
                <w:numId w:val="14"/>
              </w:num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proofErr w:type="spellStart"/>
            <w:r w:rsidRPr="00ED4D04">
              <w:rPr>
                <w:rFonts w:asciiTheme="minorHAnsi" w:hAnsiTheme="minorHAnsi" w:cstheme="minorHAnsi"/>
                <w:color w:val="222222"/>
              </w:rPr>
              <w:t>Vest</w:t>
            </w:r>
            <w:r w:rsidR="00D6431A">
              <w:rPr>
                <w:rFonts w:asciiTheme="minorHAnsi" w:hAnsiTheme="minorHAnsi" w:cstheme="minorHAnsi"/>
                <w:color w:val="222222"/>
              </w:rPr>
              <w:t>stævne</w:t>
            </w:r>
            <w:proofErr w:type="spellEnd"/>
            <w:r w:rsidR="00717AEF">
              <w:rPr>
                <w:rFonts w:asciiTheme="minorHAnsi" w:hAnsiTheme="minorHAnsi" w:cstheme="minorHAnsi"/>
                <w:color w:val="222222"/>
              </w:rPr>
              <w:t>-</w:t>
            </w:r>
            <w:r w:rsidRPr="00ED4D04">
              <w:rPr>
                <w:rFonts w:asciiTheme="minorHAnsi" w:hAnsiTheme="minorHAnsi" w:cstheme="minorHAnsi"/>
                <w:color w:val="222222"/>
              </w:rPr>
              <w:t>individuel og K5K</w:t>
            </w:r>
            <w:r w:rsidR="00ED4D04">
              <w:rPr>
                <w:rFonts w:asciiTheme="minorHAnsi" w:hAnsiTheme="minorHAnsi" w:cstheme="minorHAnsi"/>
                <w:color w:val="222222"/>
              </w:rPr>
              <w:t xml:space="preserve">, </w:t>
            </w:r>
            <w:r w:rsidR="00717AEF">
              <w:rPr>
                <w:rFonts w:asciiTheme="minorHAnsi" w:hAnsiTheme="minorHAnsi" w:cstheme="minorHAnsi"/>
                <w:color w:val="222222"/>
              </w:rPr>
              <w:t>(Holstebro Knud H)</w:t>
            </w:r>
            <w:r w:rsidR="00717AEF" w:rsidRPr="00ED4D04">
              <w:rPr>
                <w:rFonts w:asciiTheme="minorHAnsi" w:hAnsiTheme="minorHAnsi" w:cstheme="minorHAnsi"/>
                <w:color w:val="222222"/>
              </w:rPr>
              <w:t>,</w:t>
            </w:r>
          </w:p>
          <w:p w14:paraId="47260753" w14:textId="478A44AA" w:rsidR="00717AEF" w:rsidRDefault="00717AEF" w:rsidP="008424DD">
            <w:pPr>
              <w:numPr>
                <w:ilvl w:val="1"/>
                <w:numId w:val="14"/>
              </w:num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DM-</w:t>
            </w:r>
            <w:proofErr w:type="spellStart"/>
            <w:r>
              <w:rPr>
                <w:rFonts w:asciiTheme="minorHAnsi" w:hAnsiTheme="minorHAnsi" w:cstheme="minorHAnsi"/>
                <w:color w:val="222222"/>
              </w:rPr>
              <w:t>mangekamp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>-masters</w:t>
            </w:r>
            <w:r w:rsidR="00D6431A">
              <w:rPr>
                <w:rFonts w:asciiTheme="minorHAnsi" w:hAnsiTheme="minorHAnsi" w:cstheme="minorHAnsi"/>
                <w:color w:val="222222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</w:rPr>
              <w:t>Glostrup</w:t>
            </w:r>
            <w:r w:rsidR="00D6431A">
              <w:rPr>
                <w:rFonts w:asciiTheme="minorHAnsi" w:hAnsiTheme="minorHAnsi" w:cstheme="minorHAnsi"/>
                <w:color w:val="222222"/>
              </w:rPr>
              <w:t xml:space="preserve"> er interesseret og overvejer</w:t>
            </w:r>
            <w:r>
              <w:rPr>
                <w:rFonts w:asciiTheme="minorHAnsi" w:hAnsiTheme="minorHAnsi" w:cstheme="minorHAnsi"/>
                <w:color w:val="222222"/>
              </w:rPr>
              <w:t>?</w:t>
            </w:r>
          </w:p>
          <w:p w14:paraId="043E804D" w14:textId="2C05A98B" w:rsidR="00717AEF" w:rsidRDefault="00D6431A" w:rsidP="008424DD">
            <w:pPr>
              <w:numPr>
                <w:ilvl w:val="1"/>
                <w:numId w:val="14"/>
              </w:num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DM </w:t>
            </w:r>
            <w:r w:rsidR="00717AEF">
              <w:rPr>
                <w:rFonts w:asciiTheme="minorHAnsi" w:hAnsiTheme="minorHAnsi" w:cstheme="minorHAnsi"/>
                <w:color w:val="222222"/>
              </w:rPr>
              <w:t>½ maraton</w:t>
            </w:r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717AEF">
              <w:rPr>
                <w:rFonts w:asciiTheme="minorHAnsi" w:hAnsiTheme="minorHAnsi" w:cstheme="minorHAnsi"/>
                <w:color w:val="222222"/>
              </w:rPr>
              <w:t>(Århus)</w:t>
            </w:r>
            <w:r>
              <w:rPr>
                <w:rFonts w:asciiTheme="minorHAnsi" w:hAnsiTheme="minorHAnsi" w:cstheme="minorHAnsi"/>
                <w:color w:val="222222"/>
              </w:rPr>
              <w:t xml:space="preserve">: Kontaktperson </w:t>
            </w:r>
            <w:r w:rsidR="00717AEF">
              <w:rPr>
                <w:rFonts w:asciiTheme="minorHAnsi" w:hAnsiTheme="minorHAnsi" w:cstheme="minorHAnsi"/>
                <w:color w:val="222222"/>
              </w:rPr>
              <w:t>Thomas</w:t>
            </w:r>
          </w:p>
          <w:p w14:paraId="03319304" w14:textId="4CD7286C" w:rsidR="00717AEF" w:rsidRPr="00D6431A" w:rsidRDefault="00D6431A" w:rsidP="00D6431A">
            <w:pPr>
              <w:numPr>
                <w:ilvl w:val="1"/>
                <w:numId w:val="14"/>
              </w:num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DM </w:t>
            </w:r>
            <w:r w:rsidR="00717AEF">
              <w:rPr>
                <w:rFonts w:asciiTheme="minorHAnsi" w:hAnsiTheme="minorHAnsi" w:cstheme="minorHAnsi"/>
                <w:color w:val="222222"/>
              </w:rPr>
              <w:t>Maraton</w:t>
            </w:r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717AEF">
              <w:rPr>
                <w:rFonts w:asciiTheme="minorHAnsi" w:hAnsiTheme="minorHAnsi" w:cstheme="minorHAnsi"/>
                <w:color w:val="222222"/>
              </w:rPr>
              <w:t>(Odense)</w:t>
            </w:r>
            <w:r>
              <w:rPr>
                <w:rFonts w:asciiTheme="minorHAnsi" w:hAnsiTheme="minorHAnsi" w:cstheme="minorHAnsi"/>
                <w:color w:val="222222"/>
              </w:rPr>
              <w:t>: Kontaktperson Thomas</w:t>
            </w:r>
          </w:p>
          <w:p w14:paraId="4CDACFDF" w14:textId="77777777" w:rsidR="00D6431A" w:rsidRDefault="00ED4D04" w:rsidP="005410B5">
            <w:p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  <w:r w:rsidRPr="00ED4D04">
              <w:rPr>
                <w:rFonts w:asciiTheme="minorHAnsi" w:hAnsiTheme="minorHAnsi" w:cstheme="minorHAnsi"/>
                <w:color w:val="222222"/>
                <w:u w:val="single"/>
              </w:rPr>
              <w:t>Beslutning</w:t>
            </w:r>
            <w:r>
              <w:rPr>
                <w:rFonts w:asciiTheme="minorHAnsi" w:hAnsiTheme="minorHAnsi" w:cstheme="minorHAnsi"/>
                <w:color w:val="222222"/>
              </w:rPr>
              <w:t>:</w:t>
            </w:r>
            <w:r w:rsidR="007524F3" w:rsidRPr="003B04E2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FF7D5A">
              <w:rPr>
                <w:rFonts w:asciiTheme="minorHAnsi" w:hAnsiTheme="minorHAnsi" w:cstheme="minorHAnsi"/>
                <w:color w:val="222222"/>
              </w:rPr>
              <w:t>Kontaktpersoner</w:t>
            </w:r>
            <w:r w:rsidR="005410B5">
              <w:rPr>
                <w:rFonts w:asciiTheme="minorHAnsi" w:hAnsiTheme="minorHAnsi" w:cstheme="minorHAnsi"/>
                <w:color w:val="222222"/>
              </w:rPr>
              <w:t>/teamledere</w:t>
            </w:r>
            <w:r w:rsidR="00FF7D5A">
              <w:rPr>
                <w:rFonts w:asciiTheme="minorHAnsi" w:hAnsiTheme="minorHAnsi" w:cstheme="minorHAnsi"/>
                <w:color w:val="222222"/>
              </w:rPr>
              <w:t xml:space="preserve"> udpeget</w:t>
            </w:r>
            <w:r w:rsidR="005410B5">
              <w:rPr>
                <w:rFonts w:asciiTheme="minorHAnsi" w:hAnsiTheme="minorHAnsi" w:cstheme="minorHAnsi"/>
                <w:color w:val="222222"/>
              </w:rPr>
              <w:t xml:space="preserve"> som anført. Øvrige stævner/mesterskaber undersøges som anført.</w:t>
            </w:r>
          </w:p>
          <w:p w14:paraId="1632159E" w14:textId="7536A813" w:rsidR="00D6431A" w:rsidRPr="003B04E2" w:rsidRDefault="00D6431A" w:rsidP="005410B5">
            <w:pPr>
              <w:spacing w:line="300" w:lineRule="atLeast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E65610" w14:paraId="5696571C" w14:textId="77777777" w:rsidTr="004003AB">
        <w:trPr>
          <w:trHeight w:val="21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BA044D8" w14:textId="53ACDF90" w:rsidR="00E65610" w:rsidRPr="00C05959" w:rsidRDefault="00E65610" w:rsidP="00A42F44">
            <w:r>
              <w:t>7.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C20F01" w14:textId="77777777" w:rsidR="00E65610" w:rsidRDefault="00E65610" w:rsidP="005705EC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Vinter-Træningssamling??</w:t>
            </w:r>
          </w:p>
          <w:p w14:paraId="74C5EA6A" w14:textId="3E3589CE" w:rsidR="00E65610" w:rsidRPr="00E65610" w:rsidRDefault="00E65610" w:rsidP="005705EC">
            <w:pPr>
              <w:spacing w:before="0" w:beforeAutospacing="0" w:after="0" w:afterAutospacing="0"/>
              <w:rPr>
                <w:bCs/>
              </w:rPr>
            </w:pPr>
            <w:r w:rsidRPr="00E65610">
              <w:rPr>
                <w:bCs/>
              </w:rPr>
              <w:t>Tidspunkt</w:t>
            </w:r>
            <w:r w:rsidR="00B55D4D">
              <w:rPr>
                <w:bCs/>
              </w:rPr>
              <w:t xml:space="preserve">: </w:t>
            </w:r>
            <w:r w:rsidR="00B55D4D" w:rsidRPr="006F5366">
              <w:rPr>
                <w:b/>
              </w:rPr>
              <w:t>7</w:t>
            </w:r>
            <w:r w:rsidR="005C56A5" w:rsidRPr="006F5366">
              <w:rPr>
                <w:b/>
              </w:rPr>
              <w:t>.</w:t>
            </w:r>
            <w:r w:rsidR="00B55D4D" w:rsidRPr="006F5366">
              <w:rPr>
                <w:b/>
              </w:rPr>
              <w:t>-8</w:t>
            </w:r>
            <w:r w:rsidR="005C56A5" w:rsidRPr="006F5366">
              <w:rPr>
                <w:b/>
              </w:rPr>
              <w:t>.</w:t>
            </w:r>
            <w:r w:rsidR="00B55D4D" w:rsidRPr="006F5366">
              <w:rPr>
                <w:b/>
              </w:rPr>
              <w:t xml:space="preserve"> marts</w:t>
            </w:r>
            <w:r w:rsidR="005C56A5" w:rsidRPr="006F5366">
              <w:rPr>
                <w:b/>
              </w:rPr>
              <w:t xml:space="preserve"> 2020</w:t>
            </w:r>
            <w:r w:rsidR="00B55D4D" w:rsidRPr="006F5366">
              <w:rPr>
                <w:b/>
              </w:rPr>
              <w:t xml:space="preserve"> i Hvidovre</w:t>
            </w:r>
          </w:p>
          <w:p w14:paraId="14C941C4" w14:textId="2195F005" w:rsidR="00E65610" w:rsidRPr="00E65610" w:rsidRDefault="00E65610" w:rsidP="005705EC">
            <w:pPr>
              <w:spacing w:before="0" w:beforeAutospacing="0" w:after="0" w:afterAutospacing="0"/>
              <w:rPr>
                <w:bCs/>
              </w:rPr>
            </w:pPr>
            <w:r w:rsidRPr="00E65610">
              <w:rPr>
                <w:bCs/>
              </w:rPr>
              <w:t>Arrangør</w:t>
            </w:r>
            <w:r w:rsidR="005C56A5">
              <w:rPr>
                <w:bCs/>
              </w:rPr>
              <w:t xml:space="preserve"> Hvidovre Atletik og Motion i samarbejde med Masters Komité.</w:t>
            </w:r>
          </w:p>
          <w:p w14:paraId="5976EC5B" w14:textId="3D8CB747" w:rsidR="00E65610" w:rsidRPr="00E65610" w:rsidRDefault="00E65610" w:rsidP="005705EC">
            <w:pPr>
              <w:spacing w:before="0" w:beforeAutospacing="0" w:after="0" w:afterAutospacing="0"/>
              <w:rPr>
                <w:bCs/>
              </w:rPr>
            </w:pPr>
            <w:r w:rsidRPr="00E65610">
              <w:rPr>
                <w:bCs/>
              </w:rPr>
              <w:t>Ansvarlig for invitation, forplejning,</w:t>
            </w:r>
            <w:r w:rsidR="00E22414">
              <w:rPr>
                <w:bCs/>
              </w:rPr>
              <w:t xml:space="preserve"> aftaler med trænere</w:t>
            </w:r>
            <w:r w:rsidRPr="00E65610">
              <w:rPr>
                <w:bCs/>
              </w:rPr>
              <w:t>?</w:t>
            </w:r>
          </w:p>
          <w:p w14:paraId="7FFFCAAA" w14:textId="31D235E1" w:rsidR="00E65610" w:rsidRPr="00E65610" w:rsidRDefault="00E22414" w:rsidP="005705EC">
            <w:p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eventuelle </w:t>
            </w:r>
            <w:r w:rsidRPr="00E65610">
              <w:rPr>
                <w:bCs/>
              </w:rPr>
              <w:t>oplæg</w:t>
            </w:r>
          </w:p>
          <w:p w14:paraId="2744B23B" w14:textId="7A5ECA20" w:rsidR="00E65610" w:rsidRDefault="00E65610" w:rsidP="005705EC">
            <w:pPr>
              <w:spacing w:before="0" w:beforeAutospacing="0" w:after="0" w:afterAutospacing="0"/>
              <w:rPr>
                <w:bCs/>
              </w:rPr>
            </w:pPr>
            <w:r w:rsidRPr="00E65610">
              <w:rPr>
                <w:bCs/>
                <w:u w:val="single"/>
              </w:rPr>
              <w:t>Beslutning:</w:t>
            </w:r>
            <w:r w:rsidR="00C96AE2">
              <w:rPr>
                <w:bCs/>
                <w:u w:val="single"/>
              </w:rPr>
              <w:t xml:space="preserve"> </w:t>
            </w:r>
            <w:r w:rsidR="00C96AE2" w:rsidRPr="00C96AE2">
              <w:rPr>
                <w:bCs/>
              </w:rPr>
              <w:t>Inge laver for</w:t>
            </w:r>
            <w:r w:rsidR="00C96AE2">
              <w:rPr>
                <w:bCs/>
              </w:rPr>
              <w:t>e</w:t>
            </w:r>
            <w:r w:rsidR="00C96AE2" w:rsidRPr="00C96AE2">
              <w:rPr>
                <w:bCs/>
              </w:rPr>
              <w:t>spørgsel på facebook for en foreløbig tilmelding</w:t>
            </w:r>
            <w:r w:rsidR="00C96AE2">
              <w:rPr>
                <w:bCs/>
              </w:rPr>
              <w:t xml:space="preserve"> inden 1/1.</w:t>
            </w:r>
            <w:r w:rsidR="005C56A5">
              <w:rPr>
                <w:bCs/>
              </w:rPr>
              <w:t xml:space="preserve"> Datoerne </w:t>
            </w:r>
            <w:r w:rsidR="00C96AE2">
              <w:rPr>
                <w:bCs/>
              </w:rPr>
              <w:t>ligger op a</w:t>
            </w:r>
            <w:r w:rsidR="00153F3E">
              <w:rPr>
                <w:bCs/>
              </w:rPr>
              <w:t>d</w:t>
            </w:r>
            <w:r w:rsidR="00C96AE2">
              <w:rPr>
                <w:bCs/>
              </w:rPr>
              <w:t xml:space="preserve"> DM-cross, </w:t>
            </w:r>
            <w:r w:rsidR="00153F3E">
              <w:rPr>
                <w:bCs/>
              </w:rPr>
              <w:t xml:space="preserve">derfor </w:t>
            </w:r>
            <w:r w:rsidR="00C96AE2">
              <w:rPr>
                <w:bCs/>
              </w:rPr>
              <w:t>måske kun</w:t>
            </w:r>
            <w:r w:rsidR="00153F3E">
              <w:rPr>
                <w:bCs/>
              </w:rPr>
              <w:t xml:space="preserve"> træningssamling</w:t>
            </w:r>
            <w:r w:rsidR="00C96AE2">
              <w:rPr>
                <w:bCs/>
              </w:rPr>
              <w:t xml:space="preserve"> </w:t>
            </w:r>
            <w:r w:rsidR="00153F3E">
              <w:rPr>
                <w:bCs/>
              </w:rPr>
              <w:t>é</w:t>
            </w:r>
            <w:r w:rsidR="00C96AE2">
              <w:rPr>
                <w:bCs/>
              </w:rPr>
              <w:t>n dag</w:t>
            </w:r>
            <w:r w:rsidR="00153F3E">
              <w:rPr>
                <w:bCs/>
              </w:rPr>
              <w:t xml:space="preserve"> - </w:t>
            </w:r>
            <w:r w:rsidR="00C96AE2">
              <w:rPr>
                <w:bCs/>
              </w:rPr>
              <w:t>spørg</w:t>
            </w:r>
            <w:r w:rsidR="00153F3E">
              <w:rPr>
                <w:bCs/>
              </w:rPr>
              <w:t>er</w:t>
            </w:r>
            <w:r w:rsidR="00C96AE2">
              <w:rPr>
                <w:bCs/>
              </w:rPr>
              <w:t xml:space="preserve"> om begge del</w:t>
            </w:r>
            <w:r w:rsidR="00153F3E">
              <w:rPr>
                <w:bCs/>
              </w:rPr>
              <w:t>.</w:t>
            </w:r>
            <w:r w:rsidR="006F5366">
              <w:rPr>
                <w:bCs/>
              </w:rPr>
              <w:t xml:space="preserve"> Øvelser til styrketræning efterspørges.</w:t>
            </w:r>
          </w:p>
          <w:p w14:paraId="4E7E191D" w14:textId="43DD9908" w:rsidR="00153F3E" w:rsidRPr="00E65610" w:rsidRDefault="00153F3E" w:rsidP="005705EC">
            <w:pPr>
              <w:spacing w:before="0" w:beforeAutospacing="0" w:after="0" w:afterAutospacing="0"/>
              <w:rPr>
                <w:b/>
                <w:u w:val="single"/>
              </w:rPr>
            </w:pPr>
          </w:p>
        </w:tc>
      </w:tr>
      <w:tr w:rsidR="00AE3FD5" w14:paraId="499C4AB4" w14:textId="77777777" w:rsidTr="000A292A">
        <w:trPr>
          <w:trHeight w:val="16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3A8EFCE" w14:textId="466680ED" w:rsidR="00AE3FD5" w:rsidRPr="00C05959" w:rsidRDefault="00E65610" w:rsidP="00A42F44">
            <w:r>
              <w:t>8</w:t>
            </w:r>
            <w:r w:rsidR="00AE3FD5" w:rsidRPr="00C05959"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FA9457" w14:textId="7307DE24" w:rsidR="005705EC" w:rsidRDefault="004003AB" w:rsidP="005705EC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Fremtidens årshjul for masters </w:t>
            </w:r>
            <w:r w:rsidR="005705EC">
              <w:rPr>
                <w:b/>
              </w:rPr>
              <w:t>mesterskaber</w:t>
            </w:r>
            <w:r w:rsidR="006F5366">
              <w:rPr>
                <w:b/>
              </w:rPr>
              <w:t>/turneringer/stævner</w:t>
            </w:r>
            <w:r>
              <w:rPr>
                <w:b/>
              </w:rPr>
              <w:t xml:space="preserve">, </w:t>
            </w:r>
            <w:r w:rsidR="005705EC">
              <w:rPr>
                <w:b/>
              </w:rPr>
              <w:t>nationalt og internationalt 20</w:t>
            </w:r>
            <w:r>
              <w:rPr>
                <w:b/>
              </w:rPr>
              <w:t>20</w:t>
            </w:r>
            <w:r w:rsidR="005705EC">
              <w:rPr>
                <w:b/>
              </w:rPr>
              <w:t>-2025</w:t>
            </w:r>
          </w:p>
          <w:p w14:paraId="07B1C242" w14:textId="427C4D27" w:rsidR="007524F3" w:rsidRPr="004003AB" w:rsidRDefault="007524F3" w:rsidP="005705EC">
            <w:pPr>
              <w:spacing w:before="0" w:beforeAutospacing="0" w:after="0" w:afterAutospacing="0"/>
              <w:rPr>
                <w:bCs/>
              </w:rPr>
            </w:pPr>
            <w:r w:rsidRPr="004003AB">
              <w:rPr>
                <w:bCs/>
              </w:rPr>
              <w:t xml:space="preserve">Opfølgning på oplæg fra Thomas og </w:t>
            </w:r>
            <w:r w:rsidR="004003AB" w:rsidRPr="004003AB">
              <w:rPr>
                <w:bCs/>
              </w:rPr>
              <w:t xml:space="preserve">drøftelse af de mange forslag fra </w:t>
            </w:r>
            <w:r w:rsidRPr="004003AB">
              <w:rPr>
                <w:bCs/>
              </w:rPr>
              <w:t>gruppearbejdet ved Masterkonferencen</w:t>
            </w:r>
            <w:r w:rsidR="004003AB" w:rsidRPr="004003AB">
              <w:rPr>
                <w:bCs/>
              </w:rPr>
              <w:t>.</w:t>
            </w:r>
          </w:p>
          <w:p w14:paraId="4285C86D" w14:textId="4384B578" w:rsidR="005705EC" w:rsidRDefault="005705EC" w:rsidP="005705EC">
            <w:r w:rsidRPr="0010523C">
              <w:rPr>
                <w:u w:val="single"/>
              </w:rPr>
              <w:t>Beslutning</w:t>
            </w:r>
            <w:r w:rsidRPr="000C54EF">
              <w:t>:</w:t>
            </w:r>
            <w:r w:rsidR="00E93341" w:rsidRPr="000C54EF">
              <w:t xml:space="preserve"> </w:t>
            </w:r>
            <w:r w:rsidR="000C54EF" w:rsidRPr="000C54EF">
              <w:t>DAF-</w:t>
            </w:r>
            <w:r w:rsidR="00E93341" w:rsidRPr="0010523C">
              <w:t>Certificerede motionsløb er angivet i løbskalenderen: find link (ikke stadionarrangementer). Stadionarrangementer ligger på DA</w:t>
            </w:r>
            <w:r w:rsidR="000C54EF">
              <w:t>F</w:t>
            </w:r>
            <w:r w:rsidR="00E93341" w:rsidRPr="0010523C">
              <w:t xml:space="preserve">- </w:t>
            </w:r>
            <w:r w:rsidR="000C54EF">
              <w:t>K</w:t>
            </w:r>
            <w:r w:rsidR="00E93341" w:rsidRPr="0010523C">
              <w:t>alender</w:t>
            </w:r>
            <w:r w:rsidR="000C54EF">
              <w:t xml:space="preserve"> </w:t>
            </w:r>
            <w:r w:rsidR="00324184">
              <w:t xml:space="preserve">- </w:t>
            </w:r>
            <w:r w:rsidR="00E93341" w:rsidRPr="0010523C">
              <w:t xml:space="preserve">her ligger Track også. Stævner skal stå i kalenderen før det kan tælle i </w:t>
            </w:r>
            <w:proofErr w:type="spellStart"/>
            <w:r w:rsidR="00067634" w:rsidRPr="0010523C">
              <w:t>Statletik</w:t>
            </w:r>
            <w:proofErr w:type="spellEnd"/>
            <w:r w:rsidR="00E93341" w:rsidRPr="0010523C">
              <w:t xml:space="preserve">. Vi </w:t>
            </w:r>
            <w:r w:rsidR="00067634" w:rsidRPr="0010523C">
              <w:t>formulerer</w:t>
            </w:r>
            <w:r w:rsidR="00E93341" w:rsidRPr="0010523C">
              <w:t xml:space="preserve"> et spørgsmål </w:t>
            </w:r>
            <w:r w:rsidR="00324184">
              <w:t xml:space="preserve">til administrationen </w:t>
            </w:r>
            <w:r w:rsidR="00E93341" w:rsidRPr="0010523C">
              <w:t>om</w:t>
            </w:r>
            <w:r w:rsidR="00324184">
              <w:t>, hvorvidt begge kalendere</w:t>
            </w:r>
            <w:r w:rsidR="00E93341" w:rsidRPr="0010523C">
              <w:t xml:space="preserve"> kan bruges til </w:t>
            </w:r>
            <w:proofErr w:type="spellStart"/>
            <w:r w:rsidR="00067634" w:rsidRPr="0010523C">
              <w:t>Statletik</w:t>
            </w:r>
            <w:proofErr w:type="spellEnd"/>
            <w:r w:rsidR="00067634" w:rsidRPr="0010523C">
              <w:t>,</w:t>
            </w:r>
            <w:r w:rsidR="00E93341" w:rsidRPr="0010523C">
              <w:t xml:space="preserve"> så vi får et korrekt</w:t>
            </w:r>
            <w:r w:rsidR="00067634" w:rsidRPr="0010523C">
              <w:t xml:space="preserve"> svar</w:t>
            </w:r>
            <w:r w:rsidR="00324184">
              <w:t>, som vi/DAF kan kommunikere ud</w:t>
            </w:r>
            <w:r w:rsidR="00E93341" w:rsidRPr="0010523C">
              <w:t>.</w:t>
            </w:r>
            <w:r w:rsidR="00E81008" w:rsidRPr="0010523C">
              <w:t xml:space="preserve"> Thomas formulerer og sender </w:t>
            </w:r>
            <w:r w:rsidR="0010523C" w:rsidRPr="0010523C">
              <w:t>spørgsmålene til administrationen</w:t>
            </w:r>
            <w:r w:rsidR="00324184">
              <w:t>.</w:t>
            </w:r>
          </w:p>
          <w:p w14:paraId="547E97CA" w14:textId="132DCAB6" w:rsidR="00E81008" w:rsidRDefault="00E81008" w:rsidP="005705EC">
            <w:r>
              <w:t>På terminsoversigten</w:t>
            </w:r>
            <w:r w:rsidR="00F83C15">
              <w:t xml:space="preserve"> (den med måneder/datoer)</w:t>
            </w:r>
            <w:r>
              <w:t xml:space="preserve"> kan </w:t>
            </w:r>
            <w:r w:rsidR="00067634">
              <w:t xml:space="preserve">man </w:t>
            </w:r>
            <w:r>
              <w:t>fjerne de stævner, som man ikke er interesseret i</w:t>
            </w:r>
            <w:r w:rsidR="00067634">
              <w:t xml:space="preserve"> og </w:t>
            </w:r>
            <w:r w:rsidR="0010523C">
              <w:t xml:space="preserve">derefter </w:t>
            </w:r>
            <w:r w:rsidR="00067634">
              <w:t>downloade den</w:t>
            </w:r>
            <w:r w:rsidR="00E16F05">
              <w:t>.</w:t>
            </w:r>
          </w:p>
          <w:p w14:paraId="0D2117D7" w14:textId="0CDC4919" w:rsidR="00E16F05" w:rsidRPr="005705EC" w:rsidRDefault="00E16F05" w:rsidP="005705EC">
            <w:r>
              <w:lastRenderedPageBreak/>
              <w:t xml:space="preserve">Vi kan lave et lille skriv om </w:t>
            </w:r>
            <w:r w:rsidR="00702CEC">
              <w:t>brugen af begge kalendere/oversigter</w:t>
            </w:r>
            <w:r>
              <w:t xml:space="preserve"> på </w:t>
            </w:r>
            <w:proofErr w:type="spellStart"/>
            <w:r>
              <w:t>DAs</w:t>
            </w:r>
            <w:proofErr w:type="spellEnd"/>
            <w:r>
              <w:t xml:space="preserve"> hjemmeside for masters, med link til de relevante stede</w:t>
            </w:r>
            <w:r w:rsidR="00702CEC">
              <w:t>r</w:t>
            </w:r>
            <w:r>
              <w:t xml:space="preserve">. Thomas laver udkast til </w:t>
            </w:r>
            <w:r w:rsidR="00324184">
              <w:t>fremtidens årshjul for masters guide til nationale og internationale mesterskaber/stævner og turneringer</w:t>
            </w:r>
            <w:r>
              <w:t>.</w:t>
            </w:r>
            <w:r w:rsidR="00702CEC">
              <w:t xml:space="preserve"> Det fremtidige layout af årshjulet for masters skal </w:t>
            </w:r>
            <w:r w:rsidR="00324184">
              <w:t xml:space="preserve">forsøges indeholdt </w:t>
            </w:r>
            <w:r w:rsidR="00702CEC">
              <w:t>i én og samme udgave. I dag er det temmelig uoverskueligt at finde rundt i, hvor man skal lede efter det</w:t>
            </w:r>
            <w:r w:rsidR="00324184">
              <w:t>,</w:t>
            </w:r>
            <w:r w:rsidR="00702CEC">
              <w:t xml:space="preserve"> man søger.</w:t>
            </w:r>
          </w:p>
        </w:tc>
      </w:tr>
      <w:tr w:rsidR="004003AB" w14:paraId="567CD881" w14:textId="77777777" w:rsidTr="004003AB">
        <w:trPr>
          <w:trHeight w:val="2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039A748" w14:textId="1EA7798C" w:rsidR="004003AB" w:rsidRDefault="00E65610" w:rsidP="004A1266">
            <w:r>
              <w:lastRenderedPageBreak/>
              <w:t>9</w:t>
            </w:r>
            <w:r w:rsidR="004003AB">
              <w:t xml:space="preserve">.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219C72" w14:textId="211CA632" w:rsidR="004003AB" w:rsidRDefault="00BE3779" w:rsidP="003A7C3F">
            <w:pPr>
              <w:tabs>
                <w:tab w:val="left" w:pos="7489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Retningslinjer for r</w:t>
            </w:r>
            <w:r w:rsidR="004003AB">
              <w:rPr>
                <w:b/>
              </w:rPr>
              <w:t xml:space="preserve">efusion af udgifter </w:t>
            </w:r>
            <w:r>
              <w:rPr>
                <w:b/>
              </w:rPr>
              <w:t xml:space="preserve">for </w:t>
            </w:r>
            <w:r w:rsidR="004003AB">
              <w:rPr>
                <w:b/>
              </w:rPr>
              <w:t>medlemmer</w:t>
            </w:r>
            <w:r>
              <w:rPr>
                <w:b/>
              </w:rPr>
              <w:t xml:space="preserve"> af Master Komité</w:t>
            </w:r>
          </w:p>
          <w:p w14:paraId="12A8159F" w14:textId="2BDE0DEC" w:rsidR="004003AB" w:rsidRDefault="004003AB" w:rsidP="003A7C3F">
            <w:pPr>
              <w:tabs>
                <w:tab w:val="left" w:pos="7489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Der er behov for at udarbejde retningslinjer for refusion af udgifter</w:t>
            </w:r>
            <w:r w:rsidR="00BE3779">
              <w:rPr>
                <w:bCs/>
              </w:rPr>
              <w:t xml:space="preserve"> for </w:t>
            </w:r>
            <w:r>
              <w:rPr>
                <w:bCs/>
              </w:rPr>
              <w:t>medlemmer af MK</w:t>
            </w:r>
            <w:r w:rsidR="00BE3779">
              <w:rPr>
                <w:bCs/>
              </w:rPr>
              <w:t>.</w:t>
            </w:r>
          </w:p>
          <w:p w14:paraId="39A7E69C" w14:textId="31875B23" w:rsidR="004003AB" w:rsidRDefault="004003AB" w:rsidP="003A7C3F">
            <w:pPr>
              <w:tabs>
                <w:tab w:val="left" w:pos="7489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Knud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 oplæ</w:t>
            </w:r>
            <w:r w:rsidRPr="00324184">
              <w:rPr>
                <w:bCs/>
              </w:rPr>
              <w:t>g vedlægges</w:t>
            </w:r>
            <w:r>
              <w:rPr>
                <w:bCs/>
              </w:rPr>
              <w:t xml:space="preserve"> til drøftelse og beslutning.</w:t>
            </w:r>
          </w:p>
          <w:p w14:paraId="30C00936" w14:textId="786415E0" w:rsidR="003E6428" w:rsidRDefault="000A292A" w:rsidP="003A7C3F">
            <w:pPr>
              <w:tabs>
                <w:tab w:val="left" w:pos="7489"/>
              </w:tabs>
              <w:spacing w:before="0" w:beforeAutospacing="0" w:after="0" w:afterAutospacing="0"/>
              <w:rPr>
                <w:bCs/>
              </w:rPr>
            </w:pPr>
            <w:r w:rsidRPr="000A292A">
              <w:rPr>
                <w:bCs/>
                <w:u w:val="single"/>
              </w:rPr>
              <w:t>Beslutning</w:t>
            </w:r>
            <w:r w:rsidR="003E6428" w:rsidRPr="000A292A">
              <w:rPr>
                <w:bCs/>
                <w:u w:val="single"/>
              </w:rPr>
              <w:t>:</w:t>
            </w:r>
            <w:r w:rsidR="003E6428">
              <w:rPr>
                <w:bCs/>
              </w:rPr>
              <w:t xml:space="preserve"> Det er et </w:t>
            </w:r>
            <w:r w:rsidR="00324184">
              <w:rPr>
                <w:bCs/>
              </w:rPr>
              <w:t xml:space="preserve">fælles </w:t>
            </w:r>
            <w:r w:rsidR="003E6428">
              <w:rPr>
                <w:bCs/>
              </w:rPr>
              <w:t xml:space="preserve">arbejdsredskab for os og administrationen, </w:t>
            </w:r>
            <w:r w:rsidR="00324184">
              <w:rPr>
                <w:bCs/>
              </w:rPr>
              <w:t xml:space="preserve">som skal bruges effektivt </w:t>
            </w:r>
            <w:r w:rsidR="003E6428">
              <w:rPr>
                <w:bCs/>
              </w:rPr>
              <w:t xml:space="preserve">og </w:t>
            </w:r>
            <w:r w:rsidR="00826C5C">
              <w:rPr>
                <w:bCs/>
              </w:rPr>
              <w:t>æ</w:t>
            </w:r>
            <w:r w:rsidR="003E6428">
              <w:rPr>
                <w:bCs/>
              </w:rPr>
              <w:t>ndres efter behov. Knud H sender det</w:t>
            </w:r>
            <w:r w:rsidR="00324184">
              <w:rPr>
                <w:bCs/>
              </w:rPr>
              <w:t xml:space="preserve"> godkendte oplæg</w:t>
            </w:r>
            <w:r w:rsidR="003E6428">
              <w:rPr>
                <w:bCs/>
              </w:rPr>
              <w:t xml:space="preserve"> til administration</w:t>
            </w:r>
            <w:r w:rsidR="00324184">
              <w:rPr>
                <w:bCs/>
              </w:rPr>
              <w:t>en for eventuelle kommentarer</w:t>
            </w:r>
            <w:r w:rsidR="003E6428">
              <w:rPr>
                <w:bCs/>
              </w:rPr>
              <w:t>.</w:t>
            </w:r>
            <w:r w:rsidR="00977979">
              <w:rPr>
                <w:bCs/>
              </w:rPr>
              <w:t xml:space="preserve"> </w:t>
            </w:r>
            <w:r w:rsidR="00826C5C">
              <w:rPr>
                <w:bCs/>
              </w:rPr>
              <w:t>Han fastlægger en løbende kontoplan, som tager højde for alle forekommende arrangementer og møder.</w:t>
            </w:r>
          </w:p>
          <w:p w14:paraId="0ED32D48" w14:textId="32B3E012" w:rsidR="004003AB" w:rsidRPr="004003AB" w:rsidRDefault="004003AB" w:rsidP="003A7C3F">
            <w:pPr>
              <w:tabs>
                <w:tab w:val="left" w:pos="7489"/>
              </w:tabs>
              <w:spacing w:before="0" w:beforeAutospacing="0" w:after="0" w:afterAutospacing="0"/>
              <w:rPr>
                <w:bCs/>
              </w:rPr>
            </w:pPr>
          </w:p>
        </w:tc>
      </w:tr>
      <w:tr w:rsidR="00E65610" w14:paraId="71DA53B1" w14:textId="77777777" w:rsidTr="004003AB">
        <w:trPr>
          <w:trHeight w:val="2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E2D6001" w14:textId="6294FD9F" w:rsidR="00E65610" w:rsidRDefault="00E65610" w:rsidP="004A1266">
            <w:r>
              <w:t>10.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ECA811" w14:textId="77777777" w:rsidR="00E65610" w:rsidRDefault="00E65610" w:rsidP="003A7C3F">
            <w:pPr>
              <w:tabs>
                <w:tab w:val="left" w:pos="7489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Ændring af betaling for national </w:t>
            </w:r>
            <w:proofErr w:type="spellStart"/>
            <w:r>
              <w:rPr>
                <w:b/>
              </w:rPr>
              <w:t>fee</w:t>
            </w:r>
            <w:proofErr w:type="spellEnd"/>
          </w:p>
          <w:p w14:paraId="2FF5C21B" w14:textId="7630A9FF" w:rsidR="00F9085E" w:rsidRDefault="00F9085E" w:rsidP="003A7C3F">
            <w:pPr>
              <w:tabs>
                <w:tab w:val="left" w:pos="7489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Pt. er det en aftale mellem DAF og EMA hhv. WMA</w:t>
            </w:r>
            <w:r w:rsidR="002864FD">
              <w:rPr>
                <w:bCs/>
              </w:rPr>
              <w:t xml:space="preserve">, at de opkræver det </w:t>
            </w:r>
            <w:proofErr w:type="spellStart"/>
            <w:r w:rsidR="002864FD">
              <w:rPr>
                <w:bCs/>
              </w:rPr>
              <w:t>fee</w:t>
            </w:r>
            <w:proofErr w:type="spellEnd"/>
            <w:r w:rsidR="002864FD">
              <w:rPr>
                <w:bCs/>
              </w:rPr>
              <w:t>, som DAF meddeler dem forud for hvert mesterskab. Efter mesterskabet sender DAF en faktura til kassereren i hhv. EMA og WMA om det beløb, som er opkrævet for danskerne. Der går ofte lang tid</w:t>
            </w:r>
            <w:r w:rsidR="006E487A">
              <w:rPr>
                <w:bCs/>
              </w:rPr>
              <w:t>,</w:t>
            </w:r>
            <w:r w:rsidR="002864FD">
              <w:rPr>
                <w:bCs/>
              </w:rPr>
              <w:t xml:space="preserve"> før vi får pengene overført.</w:t>
            </w:r>
            <w:r w:rsidR="006E487A">
              <w:rPr>
                <w:bCs/>
              </w:rPr>
              <w:t xml:space="preserve"> </w:t>
            </w:r>
            <w:r w:rsidR="006E487A" w:rsidRPr="00AA2A1A">
              <w:rPr>
                <w:bCs/>
              </w:rPr>
              <w:t>Fx har vi ikke fået pengene fra Malaga endnu.</w:t>
            </w:r>
          </w:p>
          <w:p w14:paraId="1CF9D4A1" w14:textId="58C44386" w:rsidR="002864FD" w:rsidRDefault="002864FD" w:rsidP="002864FD">
            <w:pPr>
              <w:tabs>
                <w:tab w:val="left" w:pos="7489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  <w:u w:val="single"/>
              </w:rPr>
              <w:t xml:space="preserve">Indstilling: </w:t>
            </w:r>
            <w:r w:rsidR="006E487A">
              <w:rPr>
                <w:bCs/>
              </w:rPr>
              <w:t>D</w:t>
            </w:r>
            <w:r>
              <w:rPr>
                <w:bCs/>
              </w:rPr>
              <w:t xml:space="preserve">et foreslås, at det er DAF som fremover opkræver national </w:t>
            </w:r>
            <w:proofErr w:type="spellStart"/>
            <w:r>
              <w:rPr>
                <w:bCs/>
              </w:rPr>
              <w:t>fee</w:t>
            </w:r>
            <w:proofErr w:type="spellEnd"/>
            <w:r>
              <w:rPr>
                <w:bCs/>
              </w:rPr>
              <w:t xml:space="preserve"> for de danske deltagere. National </w:t>
            </w:r>
            <w:proofErr w:type="spellStart"/>
            <w:r>
              <w:rPr>
                <w:bCs/>
              </w:rPr>
              <w:t>fee</w:t>
            </w:r>
            <w:proofErr w:type="spellEnd"/>
            <w:r>
              <w:rPr>
                <w:bCs/>
              </w:rPr>
              <w:t xml:space="preserve"> skal være indbetalt til en konkret konto i </w:t>
            </w:r>
            <w:proofErr w:type="spellStart"/>
            <w:r>
              <w:rPr>
                <w:bCs/>
              </w:rPr>
              <w:t>DAFs</w:t>
            </w:r>
            <w:proofErr w:type="spellEnd"/>
            <w:r>
              <w:rPr>
                <w:bCs/>
              </w:rPr>
              <w:t xml:space="preserve"> regnskab via </w:t>
            </w:r>
            <w:proofErr w:type="spellStart"/>
            <w:r>
              <w:rPr>
                <w:bCs/>
              </w:rPr>
              <w:t>DIFs</w:t>
            </w:r>
            <w:proofErr w:type="spellEnd"/>
            <w:r>
              <w:rPr>
                <w:bCs/>
              </w:rPr>
              <w:t xml:space="preserve"> økonomiafdeling, før danskeren </w:t>
            </w:r>
            <w:r w:rsidR="006E487A">
              <w:rPr>
                <w:bCs/>
              </w:rPr>
              <w:t xml:space="preserve">kan </w:t>
            </w:r>
            <w:r>
              <w:rPr>
                <w:bCs/>
              </w:rPr>
              <w:t xml:space="preserve">godkendes af DAF til deltagelse i mesterskabet. Selve processen skal aftales med </w:t>
            </w:r>
            <w:proofErr w:type="spellStart"/>
            <w:r>
              <w:rPr>
                <w:bCs/>
              </w:rPr>
              <w:t>DAFs</w:t>
            </w:r>
            <w:proofErr w:type="spellEnd"/>
            <w:r>
              <w:rPr>
                <w:bCs/>
              </w:rPr>
              <w:t xml:space="preserve"> administration, og MK </w:t>
            </w:r>
            <w:r w:rsidR="006E487A">
              <w:rPr>
                <w:bCs/>
              </w:rPr>
              <w:t>(Knud H) uds</w:t>
            </w:r>
            <w:r>
              <w:rPr>
                <w:bCs/>
              </w:rPr>
              <w:t xml:space="preserve">ender den i god tid </w:t>
            </w:r>
            <w:r w:rsidR="006E487A">
              <w:rPr>
                <w:bCs/>
              </w:rPr>
              <w:t xml:space="preserve">på facebook </w:t>
            </w:r>
            <w:r>
              <w:rPr>
                <w:bCs/>
              </w:rPr>
              <w:t xml:space="preserve">før hvert mesterskab, hvor der skal opkræves national </w:t>
            </w:r>
            <w:proofErr w:type="spellStart"/>
            <w:r>
              <w:rPr>
                <w:bCs/>
              </w:rPr>
              <w:t>fee</w:t>
            </w:r>
            <w:proofErr w:type="spellEnd"/>
            <w:r>
              <w:rPr>
                <w:bCs/>
              </w:rPr>
              <w:t>.</w:t>
            </w:r>
          </w:p>
          <w:p w14:paraId="5641FBD9" w14:textId="375EE6CD" w:rsidR="002864FD" w:rsidRPr="002864FD" w:rsidRDefault="002864FD" w:rsidP="003A7C3F">
            <w:pPr>
              <w:tabs>
                <w:tab w:val="left" w:pos="7489"/>
              </w:tabs>
              <w:spacing w:before="0" w:beforeAutospacing="0" w:after="0" w:afterAutospacing="0"/>
              <w:rPr>
                <w:bCs/>
              </w:rPr>
            </w:pPr>
          </w:p>
          <w:p w14:paraId="0DC8F7E2" w14:textId="1D21A608" w:rsidR="002864FD" w:rsidRPr="00E65610" w:rsidRDefault="00E65610" w:rsidP="006E487A">
            <w:pPr>
              <w:tabs>
                <w:tab w:val="left" w:pos="7489"/>
              </w:tabs>
              <w:spacing w:before="0" w:beforeAutospacing="0" w:after="0" w:afterAutospacing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Beslutning</w:t>
            </w:r>
            <w:r w:rsidRPr="006E487A">
              <w:rPr>
                <w:bCs/>
              </w:rPr>
              <w:t>:</w:t>
            </w:r>
            <w:r w:rsidR="00AA2A1A" w:rsidRPr="006E487A">
              <w:rPr>
                <w:bCs/>
              </w:rPr>
              <w:t xml:space="preserve"> </w:t>
            </w:r>
            <w:r w:rsidR="006E487A" w:rsidRPr="006E487A">
              <w:rPr>
                <w:bCs/>
              </w:rPr>
              <w:t>Indstillingen blev godkendt.</w:t>
            </w:r>
            <w:r w:rsidR="006E487A">
              <w:rPr>
                <w:bCs/>
              </w:rPr>
              <w:t xml:space="preserve"> </w:t>
            </w:r>
            <w:r w:rsidR="00AA2A1A" w:rsidRPr="00AA2A1A">
              <w:rPr>
                <w:bCs/>
              </w:rPr>
              <w:t>Hvis det er mulig</w:t>
            </w:r>
            <w:r w:rsidR="00AA2A1A">
              <w:rPr>
                <w:bCs/>
              </w:rPr>
              <w:t>t,</w:t>
            </w:r>
            <w:r w:rsidR="00AA2A1A" w:rsidRPr="00AA2A1A">
              <w:rPr>
                <w:bCs/>
              </w:rPr>
              <w:t xml:space="preserve"> vil vi gerne have </w:t>
            </w:r>
            <w:r w:rsidR="006E487A">
              <w:rPr>
                <w:bCs/>
              </w:rPr>
              <w:t xml:space="preserve">DAF til at opkræve </w:t>
            </w:r>
            <w:proofErr w:type="spellStart"/>
            <w:r w:rsidR="00AA2A1A" w:rsidRPr="00AA2A1A">
              <w:rPr>
                <w:bCs/>
              </w:rPr>
              <w:t>fee</w:t>
            </w:r>
            <w:proofErr w:type="spellEnd"/>
            <w:r w:rsidR="00AA2A1A" w:rsidRPr="00AA2A1A">
              <w:rPr>
                <w:bCs/>
              </w:rPr>
              <w:t xml:space="preserve"> til</w:t>
            </w:r>
            <w:r w:rsidR="006E487A">
              <w:rPr>
                <w:bCs/>
              </w:rPr>
              <w:t xml:space="preserve"> WMACS 2020 i</w:t>
            </w:r>
            <w:r w:rsidR="00AA2A1A" w:rsidRPr="00AA2A1A">
              <w:rPr>
                <w:bCs/>
              </w:rPr>
              <w:t xml:space="preserve"> Toronto</w:t>
            </w:r>
            <w:r w:rsidR="00AA2A1A">
              <w:rPr>
                <w:bCs/>
              </w:rPr>
              <w:t xml:space="preserve">. </w:t>
            </w:r>
            <w:r w:rsidR="006E487A">
              <w:rPr>
                <w:bCs/>
              </w:rPr>
              <w:t>Dorte undersøger dette.</w:t>
            </w:r>
          </w:p>
        </w:tc>
      </w:tr>
      <w:tr w:rsidR="00EC5FD3" w14:paraId="65681966" w14:textId="77777777" w:rsidTr="004003AB">
        <w:trPr>
          <w:trHeight w:val="2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BEAACB1" w14:textId="26C5F308" w:rsidR="00EC5FD3" w:rsidRPr="00C05959" w:rsidRDefault="00F97113" w:rsidP="004A1266">
            <w:r w:rsidRPr="00C05959">
              <w:t xml:space="preserve">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4D454B" w14:textId="15742F36" w:rsidR="00262CC8" w:rsidRPr="00740EF3" w:rsidRDefault="004A1266" w:rsidP="00740EF3">
            <w:pPr>
              <w:jc w:val="center"/>
              <w:rPr>
                <w:b/>
              </w:rPr>
            </w:pPr>
            <w:r w:rsidRPr="00740EF3">
              <w:rPr>
                <w:b/>
              </w:rPr>
              <w:t>TIL ORIENTERING</w:t>
            </w:r>
          </w:p>
        </w:tc>
      </w:tr>
      <w:tr w:rsidR="002864FD" w:rsidRPr="002864FD" w14:paraId="37701AE8" w14:textId="77777777" w:rsidTr="004003AB">
        <w:trPr>
          <w:trHeight w:val="9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D1A6BE8" w14:textId="79BC4DBE" w:rsidR="002864FD" w:rsidRDefault="002864FD" w:rsidP="00A42F44">
            <w:r>
              <w:t>11.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8F8B5D" w14:textId="2A913E4A" w:rsidR="002864FD" w:rsidRDefault="002864FD" w:rsidP="0077791E">
            <w:pPr>
              <w:spacing w:before="0" w:beforeAutospacing="0" w:after="0" w:afterAutospacing="0"/>
              <w:rPr>
                <w:b/>
                <w:lang w:val="en-US"/>
              </w:rPr>
            </w:pPr>
            <w:r w:rsidRPr="002864FD">
              <w:rPr>
                <w:b/>
                <w:lang w:val="en-US"/>
              </w:rPr>
              <w:t>EMAF – European Masters Ath</w:t>
            </w:r>
            <w:r>
              <w:rPr>
                <w:b/>
                <w:lang w:val="en-US"/>
              </w:rPr>
              <w:t>le</w:t>
            </w:r>
            <w:r w:rsidRPr="002864FD">
              <w:rPr>
                <w:b/>
                <w:lang w:val="en-US"/>
              </w:rPr>
              <w:t>tics F</w:t>
            </w:r>
            <w:r>
              <w:rPr>
                <w:b/>
                <w:lang w:val="en-US"/>
              </w:rPr>
              <w:t>estival for silver age – Invitation</w:t>
            </w:r>
          </w:p>
          <w:p w14:paraId="44EEE247" w14:textId="77777777" w:rsidR="009C7094" w:rsidRDefault="002864FD" w:rsidP="0077791E">
            <w:pPr>
              <w:spacing w:before="0" w:beforeAutospacing="0" w:after="0" w:afterAutospacing="0"/>
              <w:rPr>
                <w:bCs/>
              </w:rPr>
            </w:pPr>
            <w:r w:rsidRPr="002864FD">
              <w:rPr>
                <w:bCs/>
              </w:rPr>
              <w:t xml:space="preserve">Jf. </w:t>
            </w:r>
            <w:r>
              <w:rPr>
                <w:bCs/>
              </w:rPr>
              <w:t>m</w:t>
            </w:r>
            <w:r w:rsidRPr="002864FD">
              <w:rPr>
                <w:bCs/>
              </w:rPr>
              <w:t xml:space="preserve">ail den 4.12. til </w:t>
            </w:r>
            <w:proofErr w:type="spellStart"/>
            <w:r w:rsidRPr="002864FD">
              <w:rPr>
                <w:bCs/>
              </w:rPr>
              <w:t>D</w:t>
            </w:r>
            <w:r>
              <w:rPr>
                <w:bCs/>
              </w:rPr>
              <w:t>AFs</w:t>
            </w:r>
            <w:proofErr w:type="spellEnd"/>
            <w:r>
              <w:rPr>
                <w:bCs/>
              </w:rPr>
              <w:t xml:space="preserve"> direktør </w:t>
            </w:r>
            <w:r w:rsidR="00CD3020">
              <w:rPr>
                <w:bCs/>
              </w:rPr>
              <w:t>for</w:t>
            </w:r>
            <w:r>
              <w:rPr>
                <w:bCs/>
              </w:rPr>
              <w:t xml:space="preserve"> endelig godkendelse af </w:t>
            </w:r>
            <w:proofErr w:type="spellStart"/>
            <w:r w:rsidR="00CD3020">
              <w:rPr>
                <w:bCs/>
              </w:rPr>
              <w:t>DAFs</w:t>
            </w:r>
            <w:proofErr w:type="spellEnd"/>
            <w:r w:rsidR="00CD3020">
              <w:rPr>
                <w:bCs/>
              </w:rPr>
              <w:t xml:space="preserve"> (</w:t>
            </w:r>
            <w:proofErr w:type="spellStart"/>
            <w:r w:rsidR="00CD3020">
              <w:rPr>
                <w:bCs/>
              </w:rPr>
              <w:t>MKs</w:t>
            </w:r>
            <w:proofErr w:type="spellEnd"/>
            <w:r w:rsidR="00CD3020">
              <w:rPr>
                <w:bCs/>
              </w:rPr>
              <w:t xml:space="preserve">) </w:t>
            </w:r>
            <w:r>
              <w:rPr>
                <w:bCs/>
              </w:rPr>
              <w:t xml:space="preserve">medvirken i dette Erasmusprojekt finansieret af EU med det italienske </w:t>
            </w:r>
            <w:r w:rsidR="00CD3020">
              <w:rPr>
                <w:bCs/>
              </w:rPr>
              <w:t xml:space="preserve">atletikforbund som arrangør. </w:t>
            </w:r>
          </w:p>
          <w:p w14:paraId="19815E56" w14:textId="20DF5C37" w:rsidR="002864FD" w:rsidRDefault="009C7094" w:rsidP="0077791E">
            <w:pPr>
              <w:spacing w:before="0" w:beforeAutospacing="0" w:after="0" w:afterAutospacing="0"/>
              <w:rPr>
                <w:bCs/>
              </w:rPr>
            </w:pPr>
            <w:r>
              <w:rPr>
                <w:bCs/>
                <w:u w:val="single"/>
              </w:rPr>
              <w:t>Indstilling:</w:t>
            </w:r>
            <w:r>
              <w:rPr>
                <w:bCs/>
              </w:rPr>
              <w:t xml:space="preserve"> </w:t>
            </w:r>
            <w:r w:rsidR="00CD3020">
              <w:rPr>
                <w:bCs/>
              </w:rPr>
              <w:t xml:space="preserve">Master Komité står for at udpege 9 masters m/k, 60+ og en teamleder til festivalen i Ancona fra den 14.4.-19.4. - rejse og ophold betalt. Pressemeddelelse </w:t>
            </w:r>
            <w:r w:rsidR="00CD3020" w:rsidRPr="009C7094">
              <w:rPr>
                <w:bCs/>
              </w:rPr>
              <w:t>vedlægges</w:t>
            </w:r>
            <w:r w:rsidR="00CD3020">
              <w:rPr>
                <w:bCs/>
              </w:rPr>
              <w:t xml:space="preserve"> til godkendelse.</w:t>
            </w:r>
          </w:p>
          <w:p w14:paraId="6F28BD0B" w14:textId="77777777" w:rsidR="00CD3020" w:rsidRDefault="00CD3020" w:rsidP="0077791E">
            <w:pPr>
              <w:spacing w:before="0" w:beforeAutospacing="0" w:after="0" w:afterAutospacing="0"/>
              <w:rPr>
                <w:bCs/>
              </w:rPr>
            </w:pPr>
          </w:p>
          <w:p w14:paraId="10B4BF79" w14:textId="4431FD91" w:rsidR="00CD3020" w:rsidRPr="00FD5C0A" w:rsidRDefault="00CD3020" w:rsidP="0077791E">
            <w:pPr>
              <w:spacing w:before="0" w:beforeAutospacing="0" w:after="0" w:afterAutospacing="0"/>
              <w:rPr>
                <w:bCs/>
              </w:rPr>
            </w:pPr>
            <w:r>
              <w:rPr>
                <w:bCs/>
                <w:u w:val="single"/>
              </w:rPr>
              <w:t>Beslutning</w:t>
            </w:r>
            <w:r w:rsidR="00F372B1">
              <w:rPr>
                <w:bCs/>
                <w:u w:val="single"/>
              </w:rPr>
              <w:t>:</w:t>
            </w:r>
            <w:r w:rsidR="00F372B1">
              <w:rPr>
                <w:bCs/>
              </w:rPr>
              <w:t xml:space="preserve"> Indstillingen godkendt. </w:t>
            </w:r>
            <w:r w:rsidR="00FD5C0A" w:rsidRPr="00FD5C0A">
              <w:rPr>
                <w:bCs/>
              </w:rPr>
              <w:t>Skriv</w:t>
            </w:r>
            <w:r w:rsidR="00F372B1">
              <w:rPr>
                <w:bCs/>
              </w:rPr>
              <w:t>e</w:t>
            </w:r>
            <w:r w:rsidR="00FD5C0A" w:rsidRPr="00FD5C0A">
              <w:rPr>
                <w:bCs/>
              </w:rPr>
              <w:t xml:space="preserve"> på facebook, at det </w:t>
            </w:r>
            <w:r w:rsidR="00FD5C0A" w:rsidRPr="00F372B1">
              <w:rPr>
                <w:bCs/>
                <w:u w:val="single"/>
              </w:rPr>
              <w:t>ikke kun</w:t>
            </w:r>
            <w:r w:rsidR="00FD5C0A" w:rsidRPr="00FD5C0A">
              <w:rPr>
                <w:bCs/>
              </w:rPr>
              <w:t xml:space="preserve"> er resultater</w:t>
            </w:r>
            <w:r w:rsidR="00FD5C0A">
              <w:rPr>
                <w:bCs/>
              </w:rPr>
              <w:t xml:space="preserve">, </w:t>
            </w:r>
            <w:r w:rsidR="00F372B1">
              <w:rPr>
                <w:bCs/>
              </w:rPr>
              <w:t xml:space="preserve">der afgør udpegningen, </w:t>
            </w:r>
            <w:r w:rsidR="00FD5C0A">
              <w:rPr>
                <w:bCs/>
              </w:rPr>
              <w:t xml:space="preserve">men </w:t>
            </w:r>
            <w:r w:rsidR="00F372B1">
              <w:rPr>
                <w:bCs/>
              </w:rPr>
              <w:t xml:space="preserve">man skal have været </w:t>
            </w:r>
            <w:r w:rsidR="00FD5C0A">
              <w:rPr>
                <w:bCs/>
              </w:rPr>
              <w:t xml:space="preserve">stævneaktiv, og </w:t>
            </w:r>
            <w:r w:rsidR="00F372B1">
              <w:rPr>
                <w:bCs/>
              </w:rPr>
              <w:t>alle foredrag og workshops er på engelsk.</w:t>
            </w:r>
          </w:p>
          <w:p w14:paraId="19AA5AF5" w14:textId="2F0FEAF0" w:rsidR="00CD3020" w:rsidRPr="00CD3020" w:rsidRDefault="00CD3020" w:rsidP="0077791E">
            <w:pPr>
              <w:spacing w:before="0" w:beforeAutospacing="0" w:after="0" w:afterAutospacing="0"/>
              <w:rPr>
                <w:bCs/>
                <w:u w:val="single"/>
              </w:rPr>
            </w:pPr>
          </w:p>
        </w:tc>
      </w:tr>
      <w:tr w:rsidR="00874600" w14:paraId="68D9DC48" w14:textId="77777777" w:rsidTr="004003AB">
        <w:trPr>
          <w:trHeight w:val="9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5A33F03" w14:textId="1B0972E9" w:rsidR="00874600" w:rsidRPr="00C05959" w:rsidRDefault="00E3242B" w:rsidP="00A42F44">
            <w:r>
              <w:t>1</w:t>
            </w:r>
            <w:r w:rsidR="00CD3020">
              <w:t>2</w:t>
            </w:r>
            <w:r w:rsidR="00874600" w:rsidRPr="00C05959"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B7C8BF" w14:textId="77777777" w:rsidR="00CF145F" w:rsidRPr="0077791E" w:rsidRDefault="00697D0A" w:rsidP="0077791E">
            <w:pPr>
              <w:spacing w:before="0" w:beforeAutospacing="0" w:after="0" w:afterAutospacing="0"/>
              <w:rPr>
                <w:b/>
              </w:rPr>
            </w:pPr>
            <w:r w:rsidRPr="0077791E">
              <w:rPr>
                <w:b/>
              </w:rPr>
              <w:t>Revision af forbundsbestemmelserne for masters</w:t>
            </w:r>
          </w:p>
          <w:p w14:paraId="1CD9691C" w14:textId="625B4F1B" w:rsidR="00697D0A" w:rsidRDefault="004003AB" w:rsidP="0077791E">
            <w:pPr>
              <w:spacing w:before="0" w:beforeAutospacing="0" w:after="0" w:afterAutospacing="0"/>
            </w:pPr>
            <w:r>
              <w:t xml:space="preserve">Forbundsbestemmelserne for masters </w:t>
            </w:r>
            <w:r w:rsidR="00B80439">
              <w:t xml:space="preserve">(afsnit 14) </w:t>
            </w:r>
            <w:r>
              <w:t xml:space="preserve">er nu </w:t>
            </w:r>
            <w:r w:rsidR="00811598">
              <w:t>offentligg</w:t>
            </w:r>
            <w:r>
              <w:t>jort</w:t>
            </w:r>
            <w:r w:rsidR="00811598">
              <w:t xml:space="preserve"> på </w:t>
            </w:r>
            <w:proofErr w:type="spellStart"/>
            <w:r w:rsidR="00811598">
              <w:t>DAFs</w:t>
            </w:r>
            <w:proofErr w:type="spellEnd"/>
            <w:r w:rsidR="00811598">
              <w:t xml:space="preserve"> hjemmeside.</w:t>
            </w:r>
            <w:r>
              <w:t xml:space="preserve"> Vi skal fremover være hurtigere til at revidere, hvad MK selv kan </w:t>
            </w:r>
            <w:r w:rsidR="00B80439">
              <w:t xml:space="preserve">beslutte </w:t>
            </w:r>
            <w:r w:rsidR="00087EB4">
              <w:t xml:space="preserve">- </w:t>
            </w:r>
            <w:r>
              <w:t xml:space="preserve">og sende forslag til </w:t>
            </w:r>
            <w:proofErr w:type="spellStart"/>
            <w:r>
              <w:t>DAFs</w:t>
            </w:r>
            <w:proofErr w:type="spellEnd"/>
            <w:r>
              <w:t xml:space="preserve"> kontor, når vi </w:t>
            </w:r>
            <w:r w:rsidR="00B80439">
              <w:t>kan/</w:t>
            </w:r>
            <w:r>
              <w:t xml:space="preserve">ikke </w:t>
            </w:r>
            <w:r w:rsidR="00B46860">
              <w:t>k</w:t>
            </w:r>
            <w:r w:rsidR="00087EB4">
              <w:t>an</w:t>
            </w:r>
            <w:r w:rsidR="00B46860">
              <w:t xml:space="preserve"> selv, og </w:t>
            </w:r>
            <w:r>
              <w:t xml:space="preserve">ønsker </w:t>
            </w:r>
            <w:r w:rsidR="00B46860">
              <w:t>kommentarer fra LU.</w:t>
            </w:r>
          </w:p>
          <w:p w14:paraId="73682980" w14:textId="77777777" w:rsidR="00087EB4" w:rsidRDefault="00087EB4" w:rsidP="0077791E">
            <w:pPr>
              <w:spacing w:before="0" w:beforeAutospacing="0" w:after="0" w:afterAutospacing="0"/>
            </w:pPr>
          </w:p>
          <w:p w14:paraId="531BB41F" w14:textId="0CD91FC8" w:rsidR="00087EB4" w:rsidRPr="00087EB4" w:rsidRDefault="00087EB4" w:rsidP="0077791E">
            <w:pPr>
              <w:spacing w:before="0" w:beforeAutospacing="0" w:after="0" w:afterAutospacing="0"/>
            </w:pPr>
            <w:r>
              <w:rPr>
                <w:u w:val="single"/>
              </w:rPr>
              <w:t>Beslutning:</w:t>
            </w:r>
            <w:r w:rsidR="00FD5C0A">
              <w:rPr>
                <w:u w:val="single"/>
              </w:rPr>
              <w:t xml:space="preserve"> </w:t>
            </w:r>
            <w:r w:rsidR="00FD5C0A" w:rsidRPr="00FD5C0A">
              <w:t>Knud E reviderer teksten til masterturnering</w:t>
            </w:r>
            <w:r w:rsidR="00B80439">
              <w:t>e</w:t>
            </w:r>
            <w:r w:rsidR="00FD5C0A" w:rsidRPr="00FD5C0A">
              <w:t>n</w:t>
            </w:r>
            <w:r w:rsidR="00FD5C0A">
              <w:t xml:space="preserve"> </w:t>
            </w:r>
            <w:r w:rsidR="00B80439">
              <w:t xml:space="preserve">i invitationen og </w:t>
            </w:r>
            <w:r w:rsidR="00FD5C0A">
              <w:t>på hjem</w:t>
            </w:r>
            <w:r w:rsidR="00B80439">
              <w:t>me</w:t>
            </w:r>
            <w:r w:rsidR="00FD5C0A">
              <w:t>siden</w:t>
            </w:r>
            <w:r w:rsidR="00B80439">
              <w:t>.</w:t>
            </w:r>
          </w:p>
        </w:tc>
      </w:tr>
      <w:tr w:rsidR="00D15AF9" w14:paraId="08DA6D5D" w14:textId="77777777" w:rsidTr="004003AB">
        <w:trPr>
          <w:trHeight w:val="9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FD5F91B" w14:textId="4F40E09B" w:rsidR="00D15AF9" w:rsidRPr="00C05959" w:rsidRDefault="00EC5FD3" w:rsidP="00A42F44">
            <w:r w:rsidRPr="00C05959">
              <w:lastRenderedPageBreak/>
              <w:t>1</w:t>
            </w:r>
            <w:r w:rsidR="00CD3020">
              <w:t>3</w:t>
            </w:r>
            <w:r w:rsidR="00D15AF9" w:rsidRPr="00C05959"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E25E12" w14:textId="4FFF8AFC" w:rsidR="004D5FD4" w:rsidRDefault="00CA2B1C" w:rsidP="00CA2B1C">
            <w:pPr>
              <w:spacing w:before="0" w:beforeAutospacing="0" w:after="0" w:afterAutospacing="0"/>
              <w:rPr>
                <w:b/>
              </w:rPr>
            </w:pPr>
            <w:r w:rsidRPr="00CA2B1C">
              <w:rPr>
                <w:b/>
              </w:rPr>
              <w:t xml:space="preserve">Opdateringer på </w:t>
            </w:r>
            <w:proofErr w:type="spellStart"/>
            <w:r w:rsidRPr="00CA2B1C">
              <w:rPr>
                <w:b/>
              </w:rPr>
              <w:t>MKs</w:t>
            </w:r>
            <w:proofErr w:type="spellEnd"/>
            <w:r w:rsidRPr="00CA2B1C">
              <w:rPr>
                <w:b/>
              </w:rPr>
              <w:t xml:space="preserve"> hjemmeside</w:t>
            </w:r>
            <w:r w:rsidR="00CD3020">
              <w:rPr>
                <w:b/>
              </w:rPr>
              <w:t xml:space="preserve"> v/Knud E</w:t>
            </w:r>
          </w:p>
          <w:p w14:paraId="4D2355C6" w14:textId="5F9E5CA7" w:rsidR="00087EB4" w:rsidRDefault="00087EB4" w:rsidP="00CA2B1C">
            <w:pPr>
              <w:spacing w:before="0" w:beforeAutospacing="0" w:after="0" w:afterAutospacing="0"/>
              <w:rPr>
                <w:b/>
              </w:rPr>
            </w:pPr>
          </w:p>
          <w:p w14:paraId="595556B2" w14:textId="4108512D" w:rsidR="00087EB4" w:rsidRPr="00216D3E" w:rsidRDefault="00087EB4" w:rsidP="00CA2B1C">
            <w:pPr>
              <w:spacing w:before="0" w:beforeAutospacing="0" w:after="0" w:afterAutospacing="0"/>
              <w:rPr>
                <w:bCs/>
              </w:rPr>
            </w:pPr>
            <w:r>
              <w:rPr>
                <w:bCs/>
                <w:u w:val="single"/>
              </w:rPr>
              <w:t>Beslutning:</w:t>
            </w:r>
            <w:r w:rsidR="00192D67">
              <w:rPr>
                <w:bCs/>
                <w:u w:val="single"/>
              </w:rPr>
              <w:t xml:space="preserve"> </w:t>
            </w:r>
            <w:r w:rsidR="00A87B44">
              <w:rPr>
                <w:bCs/>
              </w:rPr>
              <w:t>O</w:t>
            </w:r>
            <w:r w:rsidR="00192D67" w:rsidRPr="00216D3E">
              <w:rPr>
                <w:bCs/>
              </w:rPr>
              <w:t xml:space="preserve">pdateringerne </w:t>
            </w:r>
            <w:r w:rsidR="00A87B44">
              <w:rPr>
                <w:bCs/>
              </w:rPr>
              <w:t xml:space="preserve">er startet af Knud E og Dorte - og </w:t>
            </w:r>
            <w:r w:rsidR="00216D3E" w:rsidRPr="00216D3E">
              <w:rPr>
                <w:bCs/>
              </w:rPr>
              <w:t>blev</w:t>
            </w:r>
            <w:r w:rsidR="00192D67" w:rsidRPr="00216D3E">
              <w:rPr>
                <w:bCs/>
              </w:rPr>
              <w:t xml:space="preserve"> gennemgået. Der mangler lidt endnu</w:t>
            </w:r>
            <w:r w:rsidR="00A87B44">
              <w:rPr>
                <w:bCs/>
              </w:rPr>
              <w:t xml:space="preserve"> – bl.a. nye billeder af </w:t>
            </w:r>
            <w:proofErr w:type="spellStart"/>
            <w:r w:rsidR="00A87B44">
              <w:rPr>
                <w:bCs/>
              </w:rPr>
              <w:t>MKs</w:t>
            </w:r>
            <w:proofErr w:type="spellEnd"/>
            <w:r w:rsidR="00A87B44">
              <w:rPr>
                <w:bCs/>
              </w:rPr>
              <w:t xml:space="preserve"> medlemmer.</w:t>
            </w:r>
          </w:p>
          <w:p w14:paraId="6003B242" w14:textId="6DC43E2E" w:rsidR="00CA2B1C" w:rsidRPr="00C05959" w:rsidRDefault="00CA2B1C" w:rsidP="00CA2B1C">
            <w:pPr>
              <w:spacing w:before="0" w:beforeAutospacing="0" w:after="0" w:afterAutospacing="0"/>
            </w:pPr>
          </w:p>
        </w:tc>
      </w:tr>
      <w:tr w:rsidR="006E50C3" w14:paraId="490FE9D9" w14:textId="77777777" w:rsidTr="004003AB">
        <w:trPr>
          <w:trHeight w:val="9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EA24507" w14:textId="366F4225" w:rsidR="006E50C3" w:rsidRPr="00C05959" w:rsidRDefault="006E50C3" w:rsidP="00C05959">
            <w:r w:rsidRPr="00C05959">
              <w:t>1</w:t>
            </w:r>
            <w:r w:rsidR="00B5490B">
              <w:t>4</w:t>
            </w:r>
            <w:r w:rsidRPr="00C05959"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7C0E09" w14:textId="209D2E48" w:rsidR="001D52CC" w:rsidRDefault="00CD3020" w:rsidP="007E4425">
            <w:pP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DAF-</w:t>
            </w:r>
            <w:r w:rsidR="006D74A7" w:rsidRPr="006D74A7">
              <w:rPr>
                <w:b/>
                <w:bCs/>
              </w:rPr>
              <w:t>Dispensation til</w:t>
            </w:r>
            <w:r>
              <w:rPr>
                <w:b/>
                <w:bCs/>
              </w:rPr>
              <w:t xml:space="preserve"> arrangøren af </w:t>
            </w:r>
            <w:r w:rsidR="006D74A7" w:rsidRPr="006D74A7">
              <w:rPr>
                <w:b/>
                <w:bCs/>
              </w:rPr>
              <w:t>DM Halvmaraton</w:t>
            </w:r>
            <w:r w:rsidR="00087EB4">
              <w:rPr>
                <w:b/>
                <w:bCs/>
              </w:rPr>
              <w:t xml:space="preserve"> 2020</w:t>
            </w:r>
            <w:r w:rsidR="006D74A7" w:rsidRPr="006D74A7">
              <w:rPr>
                <w:b/>
                <w:bCs/>
              </w:rPr>
              <w:t xml:space="preserve"> for masters vedr. udlændinges individuelle deltagelse</w:t>
            </w:r>
          </w:p>
          <w:p w14:paraId="055A34B9" w14:textId="52C498B6" w:rsidR="00CD3020" w:rsidRPr="00CD3020" w:rsidRDefault="00CD3020" w:rsidP="007E4425">
            <w:pPr>
              <w:spacing w:before="0" w:beforeAutospacing="0" w:after="0" w:afterAutospacing="0"/>
            </w:pPr>
            <w:r>
              <w:t xml:space="preserve">Jf. mail af den </w:t>
            </w:r>
            <w:r w:rsidR="00B5490B">
              <w:t xml:space="preserve">27.11., kl. 22:42 med </w:t>
            </w:r>
            <w:proofErr w:type="spellStart"/>
            <w:r w:rsidR="00B5490B">
              <w:t>MKs</w:t>
            </w:r>
            <w:proofErr w:type="spellEnd"/>
            <w:r w:rsidR="00B5490B">
              <w:t xml:space="preserve"> anbefaling af, at der gives dispensation. Sagen er muligvis egnet til at overveje at kigge endnu en gang på bestemmelserne i afsnit 1: 1.4. Der henvises til </w:t>
            </w:r>
            <w:proofErr w:type="spellStart"/>
            <w:r w:rsidR="00A87B44">
              <w:t>MKs</w:t>
            </w:r>
            <w:proofErr w:type="spellEnd"/>
            <w:r w:rsidR="00A87B44">
              <w:t xml:space="preserve"> anbefaling til administrationen og</w:t>
            </w:r>
            <w:r w:rsidR="00F55E83">
              <w:t xml:space="preserve"> </w:t>
            </w:r>
            <w:bookmarkStart w:id="0" w:name="_GoBack"/>
            <w:bookmarkEnd w:id="0"/>
            <w:r w:rsidR="00B5490B">
              <w:t>oversigten af bestemmelserne udarbejdet af Knud H.</w:t>
            </w:r>
            <w:r w:rsidR="00A87B44">
              <w:t xml:space="preserve"> Knud H har drøftet sagens kompleksitet med formanden for LU og administrationen.</w:t>
            </w:r>
          </w:p>
          <w:p w14:paraId="5D1BFBCC" w14:textId="77777777" w:rsidR="00772976" w:rsidRDefault="00772976" w:rsidP="007E4425">
            <w:pPr>
              <w:spacing w:before="0" w:beforeAutospacing="0" w:after="0" w:afterAutospacing="0"/>
              <w:rPr>
                <w:b/>
                <w:bCs/>
              </w:rPr>
            </w:pPr>
          </w:p>
          <w:p w14:paraId="2C1C5B00" w14:textId="6404E691" w:rsidR="00772976" w:rsidRDefault="00087EB4" w:rsidP="007E4425">
            <w:pPr>
              <w:spacing w:before="0" w:beforeAutospacing="0" w:after="0" w:afterAutospacing="0"/>
            </w:pPr>
            <w:r w:rsidRPr="00087EB4">
              <w:rPr>
                <w:u w:val="single"/>
              </w:rPr>
              <w:t>Beslutning:</w:t>
            </w:r>
            <w:r w:rsidR="00216D3E">
              <w:rPr>
                <w:u w:val="single"/>
              </w:rPr>
              <w:t xml:space="preserve"> </w:t>
            </w:r>
            <w:r w:rsidR="00216D3E" w:rsidRPr="00216D3E">
              <w:t xml:space="preserve">Masterkomiteen </w:t>
            </w:r>
            <w:r w:rsidR="00A87B44">
              <w:t>afventer afgørelse i administ</w:t>
            </w:r>
            <w:r w:rsidR="00035284">
              <w:t>ra</w:t>
            </w:r>
            <w:r w:rsidR="00A87B44">
              <w:t xml:space="preserve">tionen. Formanden for LU er enig i, at </w:t>
            </w:r>
            <w:r w:rsidR="00035284">
              <w:t>administrationen</w:t>
            </w:r>
            <w:r w:rsidR="00A87B44">
              <w:t xml:space="preserve"> i givet fald kan dispensere fra en eller flere bestemmelser i afsnit 1.4.</w:t>
            </w:r>
            <w:r w:rsidR="00035284">
              <w:t xml:space="preserve"> efter aftale med Master Komité.</w:t>
            </w:r>
          </w:p>
          <w:p w14:paraId="3A1AE41E" w14:textId="0F0531A5" w:rsidR="00A87B44" w:rsidRDefault="00A87B44" w:rsidP="007E4425">
            <w:pPr>
              <w:spacing w:before="0" w:beforeAutospacing="0" w:after="0" w:afterAutospacing="0"/>
              <w:rPr>
                <w:i/>
                <w:iCs/>
              </w:rPr>
            </w:pPr>
            <w:r>
              <w:t>(</w:t>
            </w:r>
            <w:r w:rsidRPr="00F31A40">
              <w:rPr>
                <w:i/>
                <w:iCs/>
              </w:rPr>
              <w:t>Arrangøren har meddelt DAF, at man efter snak med arrangøren af H.C. Andersen maraton (DM) ikke længere finder grund til at anmode om dispensation</w:t>
            </w:r>
            <w:r w:rsidR="00F31A40" w:rsidRPr="00F31A40">
              <w:rPr>
                <w:i/>
                <w:iCs/>
              </w:rPr>
              <w:t>).</w:t>
            </w:r>
            <w:r w:rsidR="00F31A40">
              <w:rPr>
                <w:i/>
                <w:iCs/>
              </w:rPr>
              <w:t xml:space="preserve"> Indsat af Knud H efter mødet.</w:t>
            </w:r>
          </w:p>
          <w:p w14:paraId="02CB372A" w14:textId="715DE4AE" w:rsidR="00F31A40" w:rsidRPr="00087EB4" w:rsidRDefault="00F31A40" w:rsidP="007E4425">
            <w:pPr>
              <w:spacing w:before="0" w:beforeAutospacing="0" w:after="0" w:afterAutospacing="0"/>
              <w:rPr>
                <w:u w:val="single"/>
              </w:rPr>
            </w:pPr>
          </w:p>
        </w:tc>
      </w:tr>
      <w:tr w:rsidR="00F332A7" w14:paraId="0632CE34" w14:textId="77777777" w:rsidTr="004003AB">
        <w:trPr>
          <w:trHeight w:val="9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1C2D23C" w14:textId="49F8E8EA" w:rsidR="00F332A7" w:rsidRPr="00C05959" w:rsidRDefault="00F332A7" w:rsidP="00C05959">
            <w:r>
              <w:t xml:space="preserve"> 1</w:t>
            </w:r>
            <w:r w:rsidR="00B5490B">
              <w:t>5</w:t>
            </w:r>
            <w:r>
              <w:t xml:space="preserve">.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6F61B5" w14:textId="36DC109A" w:rsidR="00F332A7" w:rsidRPr="00DA75C2" w:rsidRDefault="0082396F" w:rsidP="00F332A7">
            <w:pPr>
              <w:spacing w:before="0" w:beforeAutospacing="0" w:after="0" w:afterAutospacing="0"/>
              <w:rPr>
                <w:b/>
              </w:rPr>
            </w:pPr>
            <w:r w:rsidRPr="00DA75C2">
              <w:rPr>
                <w:b/>
              </w:rPr>
              <w:t>Næste møde</w:t>
            </w:r>
          </w:p>
          <w:p w14:paraId="65289F7F" w14:textId="77777777" w:rsidR="0082396F" w:rsidRPr="00B5490B" w:rsidRDefault="0082396F" w:rsidP="00F332A7">
            <w:pPr>
              <w:spacing w:before="0" w:beforeAutospacing="0" w:after="0" w:afterAutospacing="0"/>
              <w:rPr>
                <w:bCs/>
              </w:rPr>
            </w:pPr>
          </w:p>
          <w:p w14:paraId="5A0829A7" w14:textId="7E5B180B" w:rsidR="0082396F" w:rsidRPr="00B5490B" w:rsidRDefault="0082396F" w:rsidP="00F332A7">
            <w:pPr>
              <w:spacing w:before="0" w:beforeAutospacing="0" w:after="0" w:afterAutospacing="0"/>
              <w:rPr>
                <w:bCs/>
                <w:u w:val="single"/>
              </w:rPr>
            </w:pPr>
            <w:r w:rsidRPr="00B5490B">
              <w:rPr>
                <w:bCs/>
                <w:u w:val="single"/>
              </w:rPr>
              <w:t>Beslutning:</w:t>
            </w:r>
            <w:r w:rsidR="006E1FB3">
              <w:rPr>
                <w:bCs/>
                <w:u w:val="single"/>
              </w:rPr>
              <w:t xml:space="preserve"> </w:t>
            </w:r>
            <w:r w:rsidR="006E1FB3" w:rsidRPr="00594638">
              <w:rPr>
                <w:b/>
              </w:rPr>
              <w:t>tirsdag den 3</w:t>
            </w:r>
            <w:r w:rsidR="00594638" w:rsidRPr="00594638">
              <w:rPr>
                <w:b/>
              </w:rPr>
              <w:t>.</w:t>
            </w:r>
            <w:r w:rsidR="006E1FB3" w:rsidRPr="00594638">
              <w:rPr>
                <w:b/>
              </w:rPr>
              <w:t xml:space="preserve"> marts</w:t>
            </w:r>
            <w:r w:rsidR="00594638" w:rsidRPr="00594638">
              <w:rPr>
                <w:b/>
              </w:rPr>
              <w:t xml:space="preserve"> 2020</w:t>
            </w:r>
            <w:r w:rsidR="00A70929" w:rsidRPr="00594638">
              <w:rPr>
                <w:b/>
              </w:rPr>
              <w:t xml:space="preserve"> kl.18 i </w:t>
            </w:r>
            <w:r w:rsidR="00B16ADB">
              <w:rPr>
                <w:b/>
              </w:rPr>
              <w:t>k</w:t>
            </w:r>
            <w:r w:rsidR="00A70929" w:rsidRPr="00594638">
              <w:rPr>
                <w:b/>
              </w:rPr>
              <w:t>lub</w:t>
            </w:r>
            <w:r w:rsidR="00B16ADB">
              <w:rPr>
                <w:b/>
              </w:rPr>
              <w:t>lokalet</w:t>
            </w:r>
            <w:r w:rsidR="00594638" w:rsidRPr="00594638">
              <w:rPr>
                <w:b/>
              </w:rPr>
              <w:t xml:space="preserve">, </w:t>
            </w:r>
            <w:proofErr w:type="spellStart"/>
            <w:r w:rsidR="00594638" w:rsidRPr="00594638">
              <w:rPr>
                <w:b/>
              </w:rPr>
              <w:t>Bondager</w:t>
            </w:r>
            <w:proofErr w:type="spellEnd"/>
            <w:r w:rsidR="00594638" w:rsidRPr="00594638">
              <w:rPr>
                <w:b/>
              </w:rPr>
              <w:t xml:space="preserve"> 56</w:t>
            </w:r>
          </w:p>
        </w:tc>
      </w:tr>
    </w:tbl>
    <w:p w14:paraId="41CA2B42" w14:textId="454C7FF4" w:rsidR="00192D67" w:rsidRPr="00DA75C2" w:rsidRDefault="00DA75C2" w:rsidP="00DA75C2">
      <w:pPr>
        <w:spacing w:before="0" w:beforeAutospacing="0" w:after="0" w:afterAutospacing="0" w:line="240" w:lineRule="auto"/>
        <w:ind w:left="-284"/>
        <w:rPr>
          <w:b/>
          <w:bCs/>
        </w:rPr>
      </w:pPr>
      <w:r>
        <w:rPr>
          <w:b/>
          <w:bCs/>
        </w:rPr>
        <w:t xml:space="preserve">16.      </w:t>
      </w:r>
      <w:r w:rsidR="00192D67" w:rsidRPr="00DA75C2">
        <w:rPr>
          <w:b/>
          <w:bCs/>
        </w:rPr>
        <w:t>Eventuelt:</w:t>
      </w:r>
    </w:p>
    <w:p w14:paraId="1EF51F44" w14:textId="0E30DAB2" w:rsidR="00754919" w:rsidRDefault="00754919" w:rsidP="00067634">
      <w:pPr>
        <w:spacing w:before="0" w:beforeAutospacing="0" w:after="0" w:afterAutospacing="0" w:line="240" w:lineRule="auto"/>
      </w:pPr>
      <w:r>
        <w:t>Nyhedsbrev: er under</w:t>
      </w:r>
      <w:r w:rsidR="00DA75C2">
        <w:t xml:space="preserve"> redigering. U</w:t>
      </w:r>
      <w:r>
        <w:t>dsendes inden nytår</w:t>
      </w:r>
      <w:r w:rsidR="00DA75C2">
        <w:t>.</w:t>
      </w:r>
    </w:p>
    <w:p w14:paraId="4E8AAB88" w14:textId="77777777" w:rsidR="00192D67" w:rsidRDefault="00192D67" w:rsidP="00067634">
      <w:pPr>
        <w:spacing w:before="0" w:beforeAutospacing="0" w:after="0" w:afterAutospacing="0" w:line="240" w:lineRule="auto"/>
      </w:pPr>
    </w:p>
    <w:p w14:paraId="5E7BE4A8" w14:textId="6676CEED" w:rsidR="005A1DC9" w:rsidRPr="00C05959" w:rsidRDefault="000E3417" w:rsidP="00067634">
      <w:pPr>
        <w:spacing w:before="0" w:beforeAutospacing="0" w:after="0" w:afterAutospacing="0" w:line="240" w:lineRule="auto"/>
      </w:pPr>
      <w:r w:rsidRPr="00C05959">
        <w:t>Mø</w:t>
      </w:r>
      <w:r w:rsidR="00DC2B17" w:rsidRPr="00C05959">
        <w:t xml:space="preserve">det hævet </w:t>
      </w:r>
      <w:r w:rsidR="003A7C3F">
        <w:t>kl.</w:t>
      </w:r>
      <w:r w:rsidR="00A70929">
        <w:t>22.10</w:t>
      </w:r>
    </w:p>
    <w:p w14:paraId="51FFDC38" w14:textId="77777777" w:rsidR="00DC2B17" w:rsidRDefault="00DC2B17" w:rsidP="00941200"/>
    <w:sectPr w:rsidR="00DC2B17" w:rsidSect="00B94D13">
      <w:headerReference w:type="even" r:id="rId20"/>
      <w:headerReference w:type="default" r:id="rId21"/>
      <w:headerReference w:type="first" r:id="rId22"/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A0E5" w14:textId="77777777" w:rsidR="00B65861" w:rsidRDefault="00B65861" w:rsidP="00EF7799">
      <w:pPr>
        <w:spacing w:before="0" w:after="0" w:line="240" w:lineRule="auto"/>
      </w:pPr>
      <w:r>
        <w:separator/>
      </w:r>
    </w:p>
  </w:endnote>
  <w:endnote w:type="continuationSeparator" w:id="0">
    <w:p w14:paraId="3B6AF9F4" w14:textId="77777777" w:rsidR="00B65861" w:rsidRDefault="00B65861" w:rsidP="00EF77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5FB4" w14:textId="77777777" w:rsidR="00B65861" w:rsidRDefault="00B65861" w:rsidP="00EF7799">
      <w:pPr>
        <w:spacing w:before="0" w:after="0" w:line="240" w:lineRule="auto"/>
      </w:pPr>
      <w:r>
        <w:separator/>
      </w:r>
    </w:p>
  </w:footnote>
  <w:footnote w:type="continuationSeparator" w:id="0">
    <w:p w14:paraId="6EE43E2E" w14:textId="77777777" w:rsidR="00B65861" w:rsidRDefault="00B65861" w:rsidP="00EF77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FC61" w14:textId="2F47381D" w:rsidR="0088235D" w:rsidRDefault="008823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2BB3" w14:textId="5A40746B" w:rsidR="0088235D" w:rsidRDefault="0088235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F478" w14:textId="069F7B3B" w:rsidR="0088235D" w:rsidRDefault="0088235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B593E7"/>
    <w:multiLevelType w:val="singleLevel"/>
    <w:tmpl w:val="E6B593E7"/>
    <w:lvl w:ilvl="0">
      <w:start w:val="1"/>
      <w:numFmt w:val="bullet"/>
      <w:lvlText w:val=""/>
      <w:lvlJc w:val="left"/>
      <w:pPr>
        <w:tabs>
          <w:tab w:val="left" w:pos="202"/>
        </w:tabs>
        <w:ind w:left="202" w:hanging="420"/>
      </w:pPr>
      <w:rPr>
        <w:rFonts w:ascii="Wingdings" w:hAnsi="Wingdings" w:hint="default"/>
      </w:rPr>
    </w:lvl>
  </w:abstractNum>
  <w:abstractNum w:abstractNumId="1" w15:restartNumberingAfterBreak="0">
    <w:nsid w:val="00C955D7"/>
    <w:multiLevelType w:val="hybridMultilevel"/>
    <w:tmpl w:val="E0886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13409"/>
    <w:multiLevelType w:val="hybridMultilevel"/>
    <w:tmpl w:val="FE6C2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D68"/>
    <w:multiLevelType w:val="hybridMultilevel"/>
    <w:tmpl w:val="347282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98C"/>
    <w:multiLevelType w:val="hybridMultilevel"/>
    <w:tmpl w:val="55D68A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B331C"/>
    <w:multiLevelType w:val="multilevel"/>
    <w:tmpl w:val="E168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E3B6C"/>
    <w:multiLevelType w:val="hybridMultilevel"/>
    <w:tmpl w:val="61E650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64A"/>
    <w:multiLevelType w:val="multilevel"/>
    <w:tmpl w:val="F3B0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0943AC"/>
    <w:multiLevelType w:val="hybridMultilevel"/>
    <w:tmpl w:val="E1E25F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2476F"/>
    <w:multiLevelType w:val="hybridMultilevel"/>
    <w:tmpl w:val="0EB824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030DF"/>
    <w:multiLevelType w:val="hybridMultilevel"/>
    <w:tmpl w:val="28CA2C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36DCA"/>
    <w:multiLevelType w:val="multilevel"/>
    <w:tmpl w:val="E168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F5A0D"/>
    <w:multiLevelType w:val="multilevel"/>
    <w:tmpl w:val="DD78FCB8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C5010"/>
    <w:multiLevelType w:val="multilevel"/>
    <w:tmpl w:val="E168D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65C3110"/>
    <w:multiLevelType w:val="hybridMultilevel"/>
    <w:tmpl w:val="87CAB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1304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D1"/>
    <w:rsid w:val="00000943"/>
    <w:rsid w:val="0000180F"/>
    <w:rsid w:val="00006AA8"/>
    <w:rsid w:val="00015268"/>
    <w:rsid w:val="0002253D"/>
    <w:rsid w:val="00025EC1"/>
    <w:rsid w:val="0002701C"/>
    <w:rsid w:val="00033EF2"/>
    <w:rsid w:val="00035284"/>
    <w:rsid w:val="000372FC"/>
    <w:rsid w:val="000435A2"/>
    <w:rsid w:val="00043ECB"/>
    <w:rsid w:val="000451CA"/>
    <w:rsid w:val="00067634"/>
    <w:rsid w:val="00071E30"/>
    <w:rsid w:val="00073615"/>
    <w:rsid w:val="00076AA7"/>
    <w:rsid w:val="00087EB4"/>
    <w:rsid w:val="0009212D"/>
    <w:rsid w:val="000A292A"/>
    <w:rsid w:val="000A3135"/>
    <w:rsid w:val="000A55F5"/>
    <w:rsid w:val="000A727B"/>
    <w:rsid w:val="000B1DE2"/>
    <w:rsid w:val="000B7E26"/>
    <w:rsid w:val="000C54EF"/>
    <w:rsid w:val="000E091F"/>
    <w:rsid w:val="000E3417"/>
    <w:rsid w:val="000E398B"/>
    <w:rsid w:val="000F37D3"/>
    <w:rsid w:val="00102B3D"/>
    <w:rsid w:val="0010523C"/>
    <w:rsid w:val="00120074"/>
    <w:rsid w:val="0012224D"/>
    <w:rsid w:val="00132E4B"/>
    <w:rsid w:val="001356E6"/>
    <w:rsid w:val="00137198"/>
    <w:rsid w:val="00140BAD"/>
    <w:rsid w:val="00153F3E"/>
    <w:rsid w:val="00171A10"/>
    <w:rsid w:val="001761CB"/>
    <w:rsid w:val="0018496B"/>
    <w:rsid w:val="00192D67"/>
    <w:rsid w:val="001979AE"/>
    <w:rsid w:val="001A18C2"/>
    <w:rsid w:val="001A6936"/>
    <w:rsid w:val="001D52CC"/>
    <w:rsid w:val="001F653E"/>
    <w:rsid w:val="002015A0"/>
    <w:rsid w:val="00202401"/>
    <w:rsid w:val="00213DA4"/>
    <w:rsid w:val="0021498F"/>
    <w:rsid w:val="0021573E"/>
    <w:rsid w:val="00216D3E"/>
    <w:rsid w:val="00220977"/>
    <w:rsid w:val="00226A4F"/>
    <w:rsid w:val="00227BEF"/>
    <w:rsid w:val="00231D0B"/>
    <w:rsid w:val="002331DA"/>
    <w:rsid w:val="0024492B"/>
    <w:rsid w:val="002516D6"/>
    <w:rsid w:val="00262CC8"/>
    <w:rsid w:val="002749E6"/>
    <w:rsid w:val="002864FD"/>
    <w:rsid w:val="0029174E"/>
    <w:rsid w:val="00294263"/>
    <w:rsid w:val="0029490B"/>
    <w:rsid w:val="002A716E"/>
    <w:rsid w:val="002B73F0"/>
    <w:rsid w:val="002C1975"/>
    <w:rsid w:val="002D13AF"/>
    <w:rsid w:val="002E2533"/>
    <w:rsid w:val="002E43F5"/>
    <w:rsid w:val="002E5C65"/>
    <w:rsid w:val="002E5E0E"/>
    <w:rsid w:val="002F76A5"/>
    <w:rsid w:val="002F7950"/>
    <w:rsid w:val="0030134A"/>
    <w:rsid w:val="003026A5"/>
    <w:rsid w:val="003047FE"/>
    <w:rsid w:val="0030580A"/>
    <w:rsid w:val="00324184"/>
    <w:rsid w:val="00337316"/>
    <w:rsid w:val="003448E3"/>
    <w:rsid w:val="00353C5C"/>
    <w:rsid w:val="00373A1E"/>
    <w:rsid w:val="00375750"/>
    <w:rsid w:val="003777D7"/>
    <w:rsid w:val="00394B83"/>
    <w:rsid w:val="00394FC4"/>
    <w:rsid w:val="003A106C"/>
    <w:rsid w:val="003A2163"/>
    <w:rsid w:val="003A2484"/>
    <w:rsid w:val="003A629D"/>
    <w:rsid w:val="003A6635"/>
    <w:rsid w:val="003A7C3F"/>
    <w:rsid w:val="003B04E2"/>
    <w:rsid w:val="003C1D96"/>
    <w:rsid w:val="003E6428"/>
    <w:rsid w:val="003F1DD9"/>
    <w:rsid w:val="003F52E5"/>
    <w:rsid w:val="004003AB"/>
    <w:rsid w:val="0041712A"/>
    <w:rsid w:val="0042498C"/>
    <w:rsid w:val="00425E1F"/>
    <w:rsid w:val="00433CC9"/>
    <w:rsid w:val="00452F91"/>
    <w:rsid w:val="0045400C"/>
    <w:rsid w:val="00455CD7"/>
    <w:rsid w:val="00462A9E"/>
    <w:rsid w:val="00463B93"/>
    <w:rsid w:val="00465E43"/>
    <w:rsid w:val="00467557"/>
    <w:rsid w:val="00474038"/>
    <w:rsid w:val="004814B1"/>
    <w:rsid w:val="004853F0"/>
    <w:rsid w:val="004906D7"/>
    <w:rsid w:val="00495C95"/>
    <w:rsid w:val="004A1266"/>
    <w:rsid w:val="004A1653"/>
    <w:rsid w:val="004A2403"/>
    <w:rsid w:val="004A3028"/>
    <w:rsid w:val="004A4472"/>
    <w:rsid w:val="004A5A19"/>
    <w:rsid w:val="004B6B79"/>
    <w:rsid w:val="004B6BE0"/>
    <w:rsid w:val="004C27FB"/>
    <w:rsid w:val="004C407A"/>
    <w:rsid w:val="004D5FD4"/>
    <w:rsid w:val="004E4E08"/>
    <w:rsid w:val="004F5DFB"/>
    <w:rsid w:val="004F5FDA"/>
    <w:rsid w:val="00503FFC"/>
    <w:rsid w:val="0051110A"/>
    <w:rsid w:val="00513C9B"/>
    <w:rsid w:val="005222D3"/>
    <w:rsid w:val="00531BEC"/>
    <w:rsid w:val="005344B1"/>
    <w:rsid w:val="005410B5"/>
    <w:rsid w:val="00541A41"/>
    <w:rsid w:val="0054361D"/>
    <w:rsid w:val="0055218C"/>
    <w:rsid w:val="00554DA3"/>
    <w:rsid w:val="005562B3"/>
    <w:rsid w:val="005705EC"/>
    <w:rsid w:val="0057180C"/>
    <w:rsid w:val="00572017"/>
    <w:rsid w:val="00576592"/>
    <w:rsid w:val="00582240"/>
    <w:rsid w:val="00594638"/>
    <w:rsid w:val="005A1DC9"/>
    <w:rsid w:val="005A4F62"/>
    <w:rsid w:val="005B4D9B"/>
    <w:rsid w:val="005B5F78"/>
    <w:rsid w:val="005B67CC"/>
    <w:rsid w:val="005C56A5"/>
    <w:rsid w:val="005D20B9"/>
    <w:rsid w:val="005E6FE1"/>
    <w:rsid w:val="005E7598"/>
    <w:rsid w:val="005F160D"/>
    <w:rsid w:val="005F79D9"/>
    <w:rsid w:val="00617BDD"/>
    <w:rsid w:val="00630287"/>
    <w:rsid w:val="00634F30"/>
    <w:rsid w:val="00635482"/>
    <w:rsid w:val="0063624E"/>
    <w:rsid w:val="0063675A"/>
    <w:rsid w:val="00637795"/>
    <w:rsid w:val="00641E99"/>
    <w:rsid w:val="006522C4"/>
    <w:rsid w:val="006566E9"/>
    <w:rsid w:val="006626C6"/>
    <w:rsid w:val="00672863"/>
    <w:rsid w:val="006769F4"/>
    <w:rsid w:val="006831DF"/>
    <w:rsid w:val="00696574"/>
    <w:rsid w:val="00697D0A"/>
    <w:rsid w:val="006B5A3B"/>
    <w:rsid w:val="006C31FD"/>
    <w:rsid w:val="006C567B"/>
    <w:rsid w:val="006D5462"/>
    <w:rsid w:val="006D74A7"/>
    <w:rsid w:val="006E1E0A"/>
    <w:rsid w:val="006E1FB3"/>
    <w:rsid w:val="006E487A"/>
    <w:rsid w:val="006E50C3"/>
    <w:rsid w:val="006F3E86"/>
    <w:rsid w:val="006F5366"/>
    <w:rsid w:val="00702CEC"/>
    <w:rsid w:val="00703F13"/>
    <w:rsid w:val="00707442"/>
    <w:rsid w:val="007110D6"/>
    <w:rsid w:val="00717031"/>
    <w:rsid w:val="00717AEF"/>
    <w:rsid w:val="00730B8C"/>
    <w:rsid w:val="0073315D"/>
    <w:rsid w:val="00740EF3"/>
    <w:rsid w:val="00741F5A"/>
    <w:rsid w:val="00750619"/>
    <w:rsid w:val="007524F3"/>
    <w:rsid w:val="00754919"/>
    <w:rsid w:val="00756089"/>
    <w:rsid w:val="0075714A"/>
    <w:rsid w:val="007619C1"/>
    <w:rsid w:val="00772976"/>
    <w:rsid w:val="0077791E"/>
    <w:rsid w:val="00785BCD"/>
    <w:rsid w:val="007866EE"/>
    <w:rsid w:val="007868E4"/>
    <w:rsid w:val="007A17CF"/>
    <w:rsid w:val="007B2556"/>
    <w:rsid w:val="007B410C"/>
    <w:rsid w:val="007C0C84"/>
    <w:rsid w:val="007C683D"/>
    <w:rsid w:val="007E4425"/>
    <w:rsid w:val="007F07AF"/>
    <w:rsid w:val="007F0808"/>
    <w:rsid w:val="007F3533"/>
    <w:rsid w:val="008055B6"/>
    <w:rsid w:val="00805748"/>
    <w:rsid w:val="0080629E"/>
    <w:rsid w:val="00811598"/>
    <w:rsid w:val="00814B8B"/>
    <w:rsid w:val="0081767D"/>
    <w:rsid w:val="0082396F"/>
    <w:rsid w:val="0082560D"/>
    <w:rsid w:val="00826C5C"/>
    <w:rsid w:val="00827F30"/>
    <w:rsid w:val="00830329"/>
    <w:rsid w:val="008424DD"/>
    <w:rsid w:val="0084406F"/>
    <w:rsid w:val="00844A8E"/>
    <w:rsid w:val="00857C5A"/>
    <w:rsid w:val="00874600"/>
    <w:rsid w:val="008768D0"/>
    <w:rsid w:val="00876C58"/>
    <w:rsid w:val="008812A6"/>
    <w:rsid w:val="00881AFE"/>
    <w:rsid w:val="0088235D"/>
    <w:rsid w:val="00890BB5"/>
    <w:rsid w:val="0089240D"/>
    <w:rsid w:val="00894A38"/>
    <w:rsid w:val="008A6729"/>
    <w:rsid w:val="008B0A40"/>
    <w:rsid w:val="008B3900"/>
    <w:rsid w:val="008C0BF2"/>
    <w:rsid w:val="008D445D"/>
    <w:rsid w:val="008F420E"/>
    <w:rsid w:val="008F4600"/>
    <w:rsid w:val="009000B7"/>
    <w:rsid w:val="0090031F"/>
    <w:rsid w:val="00930DF1"/>
    <w:rsid w:val="009340FA"/>
    <w:rsid w:val="00941200"/>
    <w:rsid w:val="009518B5"/>
    <w:rsid w:val="0097444F"/>
    <w:rsid w:val="00977979"/>
    <w:rsid w:val="009803E0"/>
    <w:rsid w:val="00980F4E"/>
    <w:rsid w:val="00990435"/>
    <w:rsid w:val="00994F80"/>
    <w:rsid w:val="00995C60"/>
    <w:rsid w:val="009A00D0"/>
    <w:rsid w:val="009A047A"/>
    <w:rsid w:val="009A3A3A"/>
    <w:rsid w:val="009B4DD1"/>
    <w:rsid w:val="009B5857"/>
    <w:rsid w:val="009C2132"/>
    <w:rsid w:val="009C7094"/>
    <w:rsid w:val="009C741D"/>
    <w:rsid w:val="009D5529"/>
    <w:rsid w:val="009D552B"/>
    <w:rsid w:val="009E095E"/>
    <w:rsid w:val="009E5BE6"/>
    <w:rsid w:val="009F14A3"/>
    <w:rsid w:val="009F2717"/>
    <w:rsid w:val="009F5243"/>
    <w:rsid w:val="009F7064"/>
    <w:rsid w:val="00A0084C"/>
    <w:rsid w:val="00A158D1"/>
    <w:rsid w:val="00A20897"/>
    <w:rsid w:val="00A23719"/>
    <w:rsid w:val="00A30036"/>
    <w:rsid w:val="00A3316D"/>
    <w:rsid w:val="00A42F44"/>
    <w:rsid w:val="00A446FF"/>
    <w:rsid w:val="00A4599D"/>
    <w:rsid w:val="00A70929"/>
    <w:rsid w:val="00A7518C"/>
    <w:rsid w:val="00A75889"/>
    <w:rsid w:val="00A834D6"/>
    <w:rsid w:val="00A87B44"/>
    <w:rsid w:val="00A92523"/>
    <w:rsid w:val="00A97D32"/>
    <w:rsid w:val="00AA21AB"/>
    <w:rsid w:val="00AA2A1A"/>
    <w:rsid w:val="00AA3514"/>
    <w:rsid w:val="00AC242E"/>
    <w:rsid w:val="00AC4E97"/>
    <w:rsid w:val="00AD2A19"/>
    <w:rsid w:val="00AD4348"/>
    <w:rsid w:val="00AD665E"/>
    <w:rsid w:val="00AD75AD"/>
    <w:rsid w:val="00AE3FD5"/>
    <w:rsid w:val="00AF7BBE"/>
    <w:rsid w:val="00B02618"/>
    <w:rsid w:val="00B03C41"/>
    <w:rsid w:val="00B06D4C"/>
    <w:rsid w:val="00B16ADB"/>
    <w:rsid w:val="00B17EB7"/>
    <w:rsid w:val="00B257E1"/>
    <w:rsid w:val="00B4121E"/>
    <w:rsid w:val="00B46860"/>
    <w:rsid w:val="00B477F2"/>
    <w:rsid w:val="00B5490B"/>
    <w:rsid w:val="00B55D4D"/>
    <w:rsid w:val="00B65861"/>
    <w:rsid w:val="00B658E2"/>
    <w:rsid w:val="00B77075"/>
    <w:rsid w:val="00B80439"/>
    <w:rsid w:val="00B94D13"/>
    <w:rsid w:val="00B96E23"/>
    <w:rsid w:val="00B972AC"/>
    <w:rsid w:val="00BA7A41"/>
    <w:rsid w:val="00BB2E7A"/>
    <w:rsid w:val="00BC1BE2"/>
    <w:rsid w:val="00BD3813"/>
    <w:rsid w:val="00BD43AB"/>
    <w:rsid w:val="00BE3779"/>
    <w:rsid w:val="00C007C6"/>
    <w:rsid w:val="00C01530"/>
    <w:rsid w:val="00C05959"/>
    <w:rsid w:val="00C05D95"/>
    <w:rsid w:val="00C13F56"/>
    <w:rsid w:val="00C1765D"/>
    <w:rsid w:val="00C22497"/>
    <w:rsid w:val="00C237A3"/>
    <w:rsid w:val="00C24094"/>
    <w:rsid w:val="00C3676A"/>
    <w:rsid w:val="00C50988"/>
    <w:rsid w:val="00C54657"/>
    <w:rsid w:val="00C62B43"/>
    <w:rsid w:val="00C62B87"/>
    <w:rsid w:val="00C63F73"/>
    <w:rsid w:val="00C671E7"/>
    <w:rsid w:val="00C722CE"/>
    <w:rsid w:val="00C83081"/>
    <w:rsid w:val="00C84E47"/>
    <w:rsid w:val="00C96AE2"/>
    <w:rsid w:val="00CA2B1C"/>
    <w:rsid w:val="00CB1CD8"/>
    <w:rsid w:val="00CD3020"/>
    <w:rsid w:val="00CD311C"/>
    <w:rsid w:val="00CD5CED"/>
    <w:rsid w:val="00CD77F5"/>
    <w:rsid w:val="00CE463B"/>
    <w:rsid w:val="00CE5169"/>
    <w:rsid w:val="00CE7666"/>
    <w:rsid w:val="00CF145F"/>
    <w:rsid w:val="00CF4C34"/>
    <w:rsid w:val="00D047E8"/>
    <w:rsid w:val="00D04B45"/>
    <w:rsid w:val="00D1031E"/>
    <w:rsid w:val="00D15AF9"/>
    <w:rsid w:val="00D20FBA"/>
    <w:rsid w:val="00D228B3"/>
    <w:rsid w:val="00D31DF7"/>
    <w:rsid w:val="00D3254C"/>
    <w:rsid w:val="00D6431A"/>
    <w:rsid w:val="00D77492"/>
    <w:rsid w:val="00D86336"/>
    <w:rsid w:val="00D93DDB"/>
    <w:rsid w:val="00D95E23"/>
    <w:rsid w:val="00D979FF"/>
    <w:rsid w:val="00DA0BDC"/>
    <w:rsid w:val="00DA723C"/>
    <w:rsid w:val="00DA75C2"/>
    <w:rsid w:val="00DC014C"/>
    <w:rsid w:val="00DC2B17"/>
    <w:rsid w:val="00DD144F"/>
    <w:rsid w:val="00DD248A"/>
    <w:rsid w:val="00DD5209"/>
    <w:rsid w:val="00DD6008"/>
    <w:rsid w:val="00E002FE"/>
    <w:rsid w:val="00E025C8"/>
    <w:rsid w:val="00E026C6"/>
    <w:rsid w:val="00E04506"/>
    <w:rsid w:val="00E07795"/>
    <w:rsid w:val="00E13959"/>
    <w:rsid w:val="00E16F05"/>
    <w:rsid w:val="00E20EDD"/>
    <w:rsid w:val="00E22414"/>
    <w:rsid w:val="00E23472"/>
    <w:rsid w:val="00E30E31"/>
    <w:rsid w:val="00E30F8B"/>
    <w:rsid w:val="00E3242B"/>
    <w:rsid w:val="00E43B8B"/>
    <w:rsid w:val="00E44181"/>
    <w:rsid w:val="00E44C1F"/>
    <w:rsid w:val="00E54CC1"/>
    <w:rsid w:val="00E61269"/>
    <w:rsid w:val="00E6431C"/>
    <w:rsid w:val="00E65610"/>
    <w:rsid w:val="00E702F0"/>
    <w:rsid w:val="00E81008"/>
    <w:rsid w:val="00E83CF7"/>
    <w:rsid w:val="00E86160"/>
    <w:rsid w:val="00E90EC5"/>
    <w:rsid w:val="00E93341"/>
    <w:rsid w:val="00E943C4"/>
    <w:rsid w:val="00EA33ED"/>
    <w:rsid w:val="00EC1CB2"/>
    <w:rsid w:val="00EC52B5"/>
    <w:rsid w:val="00EC5FD3"/>
    <w:rsid w:val="00EC71E8"/>
    <w:rsid w:val="00ED4D04"/>
    <w:rsid w:val="00EE17F8"/>
    <w:rsid w:val="00EE395D"/>
    <w:rsid w:val="00EE680D"/>
    <w:rsid w:val="00EF2EAE"/>
    <w:rsid w:val="00EF7799"/>
    <w:rsid w:val="00F31A40"/>
    <w:rsid w:val="00F332A7"/>
    <w:rsid w:val="00F372B1"/>
    <w:rsid w:val="00F4021A"/>
    <w:rsid w:val="00F51B30"/>
    <w:rsid w:val="00F55264"/>
    <w:rsid w:val="00F55E83"/>
    <w:rsid w:val="00F747F7"/>
    <w:rsid w:val="00F818C6"/>
    <w:rsid w:val="00F83C15"/>
    <w:rsid w:val="00F864B9"/>
    <w:rsid w:val="00F86C9E"/>
    <w:rsid w:val="00F9085E"/>
    <w:rsid w:val="00F921F2"/>
    <w:rsid w:val="00F93302"/>
    <w:rsid w:val="00F97113"/>
    <w:rsid w:val="00F979CA"/>
    <w:rsid w:val="00FB1F56"/>
    <w:rsid w:val="00FB7879"/>
    <w:rsid w:val="00FC138F"/>
    <w:rsid w:val="00FD2492"/>
    <w:rsid w:val="00FD5C0A"/>
    <w:rsid w:val="00FD5DC3"/>
    <w:rsid w:val="00FE4C42"/>
    <w:rsid w:val="00FF78AA"/>
    <w:rsid w:val="00FF7D5A"/>
    <w:rsid w:val="00FF7D95"/>
    <w:rsid w:val="08326411"/>
    <w:rsid w:val="15D83E1A"/>
    <w:rsid w:val="1B82621E"/>
    <w:rsid w:val="1C503382"/>
    <w:rsid w:val="20C7673F"/>
    <w:rsid w:val="24375244"/>
    <w:rsid w:val="261D2D40"/>
    <w:rsid w:val="287D3400"/>
    <w:rsid w:val="2C2B360F"/>
    <w:rsid w:val="2D6C7DEA"/>
    <w:rsid w:val="3C56075B"/>
    <w:rsid w:val="40200931"/>
    <w:rsid w:val="4F961E7F"/>
    <w:rsid w:val="513E2A7F"/>
    <w:rsid w:val="52750703"/>
    <w:rsid w:val="5A26637D"/>
    <w:rsid w:val="63FC5D7F"/>
    <w:rsid w:val="68481FDA"/>
    <w:rsid w:val="6A607A8B"/>
    <w:rsid w:val="6BFB1474"/>
    <w:rsid w:val="6DFF44CE"/>
    <w:rsid w:val="704B1511"/>
    <w:rsid w:val="734D1210"/>
    <w:rsid w:val="77C4111C"/>
    <w:rsid w:val="7FC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52C9AB7"/>
  <w15:docId w15:val="{88B46A60-E604-4405-BD33-EC28653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qFormat/>
    <w:rPr>
      <w:color w:val="0000FF"/>
      <w:u w:val="single"/>
    </w:rPr>
  </w:style>
  <w:style w:type="paragraph" w:customStyle="1" w:styleId="Listeafsnit1">
    <w:name w:val="Listeafsnit1"/>
    <w:basedOn w:val="Normal"/>
    <w:qFormat/>
    <w:pPr>
      <w:spacing w:line="252" w:lineRule="auto"/>
      <w:contextualSpacing/>
    </w:pPr>
  </w:style>
  <w:style w:type="table" w:customStyle="1" w:styleId="TableGrid1">
    <w:name w:val="Table Grid1"/>
    <w:basedOn w:val="Tabel-Normal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EC1CB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F779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7799"/>
    <w:rPr>
      <w:rFonts w:ascii="Calibri" w:eastAsia="Times New Roman" w:hAnsi="Calibri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F779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7799"/>
    <w:rPr>
      <w:rFonts w:ascii="Calibri" w:eastAsia="Times New Roman" w:hAnsi="Calibri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1B3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1B30"/>
    <w:rPr>
      <w:rFonts w:ascii="Segoe UI" w:eastAsia="Times New Roman" w:hAnsi="Segoe UI" w:cs="Segoe UI"/>
      <w:sz w:val="18"/>
      <w:szCs w:val="18"/>
    </w:rPr>
  </w:style>
  <w:style w:type="paragraph" w:styleId="Listeafsnit">
    <w:name w:val="List Paragraph"/>
    <w:basedOn w:val="Normal"/>
    <w:uiPriority w:val="99"/>
    <w:rsid w:val="00F51B30"/>
    <w:pPr>
      <w:ind w:left="720"/>
      <w:contextualSpacing/>
    </w:pPr>
  </w:style>
  <w:style w:type="paragraph" w:customStyle="1" w:styleId="m-6671851337406369201msolistparagraph">
    <w:name w:val="m_-6671851337406369201msolistparagraph"/>
    <w:basedOn w:val="Normal"/>
    <w:rsid w:val="00C22497"/>
    <w:pPr>
      <w:spacing w:line="240" w:lineRule="auto"/>
    </w:pPr>
    <w:rPr>
      <w:rFonts w:ascii="Times New Roman" w:hAnsi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7F0808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50C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50C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0C3"/>
    <w:rPr>
      <w:rFonts w:ascii="Calibri" w:eastAsia="Times New Roman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50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0C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9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haivf@hotmail.com" TargetMode="External"/><Relationship Id="rId18" Type="http://schemas.openxmlformats.org/officeDocument/2006/relationships/hyperlink" Target="mailto:katja@dansk-atletik.dk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knudhoeyer@gmail.dk" TargetMode="External"/><Relationship Id="rId17" Type="http://schemas.openxmlformats.org/officeDocument/2006/relationships/hyperlink" Target="mailto:dorte@dansk-atletik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le@dansk-atletik.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nuderik@sport.d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jakob.larsen@dansk-atleti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nudinge@post11.tele.dk" TargetMode="External"/><Relationship Id="rId19" Type="http://schemas.openxmlformats.org/officeDocument/2006/relationships/hyperlink" Target="mailto:steen@mars-net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karsten@munkvad.d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C9739-6CC1-4AF9-A384-AA4C52E0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1628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Høyer</dc:creator>
  <cp:lastModifiedBy>Knud Høyer</cp:lastModifiedBy>
  <cp:revision>28</cp:revision>
  <cp:lastPrinted>2019-12-22T11:10:00Z</cp:lastPrinted>
  <dcterms:created xsi:type="dcterms:W3CDTF">2019-12-21T16:17:00Z</dcterms:created>
  <dcterms:modified xsi:type="dcterms:W3CDTF">2019-12-22T11:21:00Z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2057-10.2.0.7587</vt:lpwstr>
  </property>
</Properties>
</file>