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60928" w14:textId="77777777" w:rsidR="00870389" w:rsidRPr="004A4341" w:rsidRDefault="00701027">
      <w:pPr>
        <w:rPr>
          <w:rFonts w:asciiTheme="majorHAnsi" w:hAnsiTheme="majorHAnsi"/>
          <w:sz w:val="22"/>
          <w:szCs w:val="22"/>
        </w:rPr>
      </w:pPr>
      <w:r>
        <w:rPr>
          <w:rFonts w:asciiTheme="majorHAnsi" w:hAnsiTheme="majorHAnsi"/>
          <w:sz w:val="22"/>
          <w:szCs w:val="22"/>
        </w:rPr>
        <w:t>Bestyrelsesmøde 4</w:t>
      </w:r>
      <w:r w:rsidR="00273CF8">
        <w:rPr>
          <w:rFonts w:asciiTheme="majorHAnsi" w:hAnsiTheme="majorHAnsi"/>
          <w:sz w:val="22"/>
          <w:szCs w:val="22"/>
        </w:rPr>
        <w:t>/2013</w:t>
      </w:r>
    </w:p>
    <w:p w14:paraId="5F2A2563" w14:textId="77777777" w:rsidR="004A4341" w:rsidRPr="004A4341" w:rsidRDefault="00244854">
      <w:pPr>
        <w:rPr>
          <w:rFonts w:asciiTheme="majorHAnsi" w:hAnsiTheme="majorHAnsi"/>
          <w:sz w:val="32"/>
          <w:szCs w:val="32"/>
        </w:rPr>
      </w:pPr>
      <w:r>
        <w:rPr>
          <w:rFonts w:asciiTheme="majorHAnsi" w:hAnsiTheme="majorHAnsi"/>
          <w:sz w:val="32"/>
          <w:szCs w:val="32"/>
        </w:rPr>
        <w:t>Referat</w:t>
      </w:r>
    </w:p>
    <w:p w14:paraId="6EE92958" w14:textId="77777777" w:rsidR="00870389" w:rsidRDefault="00870389">
      <w:pPr>
        <w:rPr>
          <w:rFonts w:asciiTheme="majorHAnsi" w:hAnsiTheme="majorHAnsi"/>
          <w:sz w:val="18"/>
          <w:szCs w:val="18"/>
        </w:rPr>
      </w:pPr>
    </w:p>
    <w:p w14:paraId="01E401C5" w14:textId="77777777" w:rsidR="004A4341" w:rsidRDefault="00701027">
      <w:pPr>
        <w:rPr>
          <w:rFonts w:asciiTheme="majorHAnsi" w:hAnsiTheme="majorHAnsi"/>
          <w:sz w:val="22"/>
          <w:szCs w:val="22"/>
        </w:rPr>
      </w:pPr>
      <w:r>
        <w:rPr>
          <w:rFonts w:asciiTheme="majorHAnsi" w:hAnsiTheme="majorHAnsi"/>
          <w:sz w:val="22"/>
          <w:szCs w:val="22"/>
        </w:rPr>
        <w:t>27/8</w:t>
      </w:r>
      <w:r w:rsidR="00586ED9" w:rsidRPr="00D740E3">
        <w:rPr>
          <w:rFonts w:asciiTheme="majorHAnsi" w:hAnsiTheme="majorHAnsi"/>
          <w:sz w:val="22"/>
          <w:szCs w:val="22"/>
        </w:rPr>
        <w:t xml:space="preserve"> </w:t>
      </w:r>
      <w:r w:rsidR="00273CF8" w:rsidRPr="00D740E3">
        <w:rPr>
          <w:rFonts w:asciiTheme="majorHAnsi" w:hAnsiTheme="majorHAnsi"/>
          <w:sz w:val="22"/>
          <w:szCs w:val="22"/>
        </w:rPr>
        <w:t>2013</w:t>
      </w:r>
      <w:r w:rsidR="001D5135" w:rsidRPr="00D740E3">
        <w:rPr>
          <w:rFonts w:asciiTheme="majorHAnsi" w:hAnsiTheme="majorHAnsi"/>
          <w:sz w:val="22"/>
          <w:szCs w:val="22"/>
        </w:rPr>
        <w:t xml:space="preserve"> kl. </w:t>
      </w:r>
      <w:r w:rsidR="008F0732">
        <w:rPr>
          <w:rFonts w:asciiTheme="majorHAnsi" w:hAnsiTheme="majorHAnsi"/>
          <w:sz w:val="22"/>
          <w:szCs w:val="22"/>
        </w:rPr>
        <w:t>17.30-21.3</w:t>
      </w:r>
      <w:r w:rsidR="009D38F3" w:rsidRPr="00BE3869">
        <w:rPr>
          <w:rFonts w:asciiTheme="majorHAnsi" w:hAnsiTheme="majorHAnsi"/>
          <w:sz w:val="22"/>
          <w:szCs w:val="22"/>
        </w:rPr>
        <w:t>0</w:t>
      </w:r>
      <w:r w:rsidR="00DC772B" w:rsidRPr="00BE3869">
        <w:rPr>
          <w:rFonts w:asciiTheme="majorHAnsi" w:hAnsiTheme="majorHAnsi"/>
          <w:sz w:val="22"/>
          <w:szCs w:val="22"/>
        </w:rPr>
        <w:t>,</w:t>
      </w:r>
      <w:r w:rsidR="00DC772B" w:rsidRPr="00D740E3">
        <w:rPr>
          <w:rFonts w:asciiTheme="majorHAnsi" w:hAnsiTheme="majorHAnsi"/>
          <w:sz w:val="22"/>
          <w:szCs w:val="22"/>
        </w:rPr>
        <w:t xml:space="preserve"> </w:t>
      </w:r>
      <w:r w:rsidR="006A1084" w:rsidRPr="00D740E3">
        <w:rPr>
          <w:rFonts w:asciiTheme="majorHAnsi" w:hAnsiTheme="majorHAnsi"/>
          <w:sz w:val="22"/>
          <w:szCs w:val="22"/>
        </w:rPr>
        <w:t>Hotel Scandic, Odense</w:t>
      </w:r>
    </w:p>
    <w:p w14:paraId="23248C27" w14:textId="77777777" w:rsidR="00701027" w:rsidRPr="00701027" w:rsidRDefault="00701027" w:rsidP="00701027">
      <w:pPr>
        <w:widowControl w:val="0"/>
        <w:autoSpaceDE w:val="0"/>
        <w:autoSpaceDN w:val="0"/>
        <w:adjustRightInd w:val="0"/>
        <w:rPr>
          <w:rFonts w:asciiTheme="majorHAnsi" w:eastAsia="Times New Roman" w:hAnsiTheme="majorHAnsi" w:cs="Helvetica"/>
          <w:sz w:val="22"/>
          <w:szCs w:val="22"/>
        </w:rPr>
      </w:pPr>
    </w:p>
    <w:p w14:paraId="4C2186BE" w14:textId="77777777" w:rsidR="004A4341" w:rsidRDefault="004A4341"/>
    <w:p w14:paraId="3D3AF7F2" w14:textId="77777777" w:rsidR="004A4341" w:rsidRPr="00D740E3" w:rsidRDefault="00D740E3">
      <w:pPr>
        <w:rPr>
          <w:rFonts w:asciiTheme="majorHAnsi" w:hAnsiTheme="majorHAnsi"/>
          <w:b/>
          <w:sz w:val="22"/>
          <w:szCs w:val="22"/>
        </w:rPr>
      </w:pPr>
      <w:r>
        <w:tab/>
      </w:r>
      <w:r>
        <w:tab/>
      </w:r>
      <w:r w:rsidRPr="004A4341">
        <w:rPr>
          <w:rFonts w:asciiTheme="majorHAnsi" w:hAnsiTheme="majorHAnsi"/>
          <w:b/>
          <w:sz w:val="22"/>
          <w:szCs w:val="22"/>
        </w:rPr>
        <w:t>Velkomst</w:t>
      </w:r>
    </w:p>
    <w:tbl>
      <w:tblPr>
        <w:tblStyle w:val="Tabel-Moderne"/>
        <w:tblW w:w="9854" w:type="dxa"/>
        <w:tblLayout w:type="fixed"/>
        <w:tblLook w:val="04A0" w:firstRow="1" w:lastRow="0" w:firstColumn="1" w:lastColumn="0" w:noHBand="0" w:noVBand="1"/>
      </w:tblPr>
      <w:tblGrid>
        <w:gridCol w:w="457"/>
        <w:gridCol w:w="8503"/>
        <w:gridCol w:w="894"/>
      </w:tblGrid>
      <w:tr w:rsidR="00766BCF" w:rsidRPr="004A4341" w14:paraId="7F956D00" w14:textId="77777777" w:rsidTr="00D47BAE">
        <w:trPr>
          <w:cnfStyle w:val="100000000000" w:firstRow="1" w:lastRow="0" w:firstColumn="0" w:lastColumn="0" w:oddVBand="0" w:evenVBand="0" w:oddHBand="0" w:evenHBand="0" w:firstRowFirstColumn="0" w:firstRowLastColumn="0" w:lastRowFirstColumn="0" w:lastRowLastColumn="0"/>
          <w:trHeight w:val="792"/>
        </w:trPr>
        <w:tc>
          <w:tcPr>
            <w:tcW w:w="457" w:type="dxa"/>
          </w:tcPr>
          <w:p w14:paraId="1A46DF59" w14:textId="77777777" w:rsidR="00766BCF" w:rsidRPr="003677C8" w:rsidRDefault="00766BCF" w:rsidP="00D652C3">
            <w:pPr>
              <w:rPr>
                <w:rFonts w:asciiTheme="majorHAnsi" w:hAnsiTheme="majorHAnsi"/>
                <w:b w:val="0"/>
                <w:sz w:val="22"/>
                <w:szCs w:val="22"/>
              </w:rPr>
            </w:pPr>
            <w:r w:rsidRPr="003677C8">
              <w:rPr>
                <w:rFonts w:asciiTheme="majorHAnsi" w:hAnsiTheme="majorHAnsi"/>
                <w:b w:val="0"/>
                <w:sz w:val="22"/>
                <w:szCs w:val="22"/>
              </w:rPr>
              <w:t>1.</w:t>
            </w:r>
          </w:p>
        </w:tc>
        <w:tc>
          <w:tcPr>
            <w:tcW w:w="8503" w:type="dxa"/>
          </w:tcPr>
          <w:p w14:paraId="2BF32A68" w14:textId="77777777" w:rsidR="00766BCF" w:rsidRPr="00D740E3" w:rsidRDefault="00766BCF" w:rsidP="008F0732">
            <w:pPr>
              <w:ind w:right="-1384"/>
              <w:rPr>
                <w:rFonts w:asciiTheme="majorHAnsi" w:hAnsiTheme="majorHAnsi"/>
                <w:b w:val="0"/>
                <w:sz w:val="22"/>
                <w:szCs w:val="22"/>
              </w:rPr>
            </w:pPr>
            <w:r w:rsidRPr="00D740E3">
              <w:rPr>
                <w:rFonts w:asciiTheme="majorHAnsi" w:hAnsiTheme="majorHAnsi"/>
                <w:sz w:val="22"/>
                <w:szCs w:val="22"/>
              </w:rPr>
              <w:t>Mødestart</w:t>
            </w:r>
            <w:r>
              <w:rPr>
                <w:rFonts w:asciiTheme="majorHAnsi" w:hAnsiTheme="majorHAnsi"/>
                <w:sz w:val="22"/>
                <w:szCs w:val="22"/>
              </w:rPr>
              <w:t xml:space="preserve"> </w:t>
            </w:r>
          </w:p>
          <w:p w14:paraId="2AAE9FCA" w14:textId="77777777" w:rsidR="00766BCF" w:rsidRPr="00766BCF" w:rsidRDefault="00766BCF" w:rsidP="00244854">
            <w:pPr>
              <w:pStyle w:val="Listeafsnit"/>
              <w:numPr>
                <w:ilvl w:val="0"/>
                <w:numId w:val="29"/>
              </w:numPr>
              <w:rPr>
                <w:rFonts w:asciiTheme="majorHAnsi" w:hAnsiTheme="majorHAnsi"/>
                <w:b w:val="0"/>
                <w:sz w:val="22"/>
                <w:szCs w:val="22"/>
              </w:rPr>
            </w:pPr>
            <w:r w:rsidRPr="0030480F">
              <w:rPr>
                <w:rFonts w:asciiTheme="majorHAnsi" w:hAnsiTheme="majorHAnsi"/>
                <w:b w:val="0"/>
                <w:sz w:val="22"/>
                <w:szCs w:val="22"/>
              </w:rPr>
              <w:t>Gennemgang af dagsorden</w:t>
            </w:r>
          </w:p>
          <w:p w14:paraId="0834D138" w14:textId="77777777" w:rsidR="00766BCF" w:rsidRDefault="00766BCF" w:rsidP="00244854">
            <w:pPr>
              <w:pStyle w:val="Listeafsnit"/>
              <w:numPr>
                <w:ilvl w:val="0"/>
                <w:numId w:val="29"/>
              </w:numPr>
              <w:rPr>
                <w:rFonts w:asciiTheme="majorHAnsi" w:hAnsiTheme="majorHAnsi"/>
                <w:b w:val="0"/>
                <w:sz w:val="22"/>
                <w:szCs w:val="22"/>
              </w:rPr>
            </w:pPr>
            <w:r w:rsidRPr="0030480F">
              <w:rPr>
                <w:rFonts w:asciiTheme="majorHAnsi" w:hAnsiTheme="majorHAnsi"/>
                <w:b w:val="0"/>
                <w:sz w:val="22"/>
                <w:szCs w:val="22"/>
              </w:rPr>
              <w:t>Godkendelse af referat og opsamling fra seneste bestyrelsesmøde</w:t>
            </w:r>
            <w:r>
              <w:rPr>
                <w:rFonts w:asciiTheme="majorHAnsi" w:hAnsiTheme="majorHAnsi"/>
                <w:b w:val="0"/>
                <w:sz w:val="22"/>
                <w:szCs w:val="22"/>
              </w:rPr>
              <w:t xml:space="preserve"> (bilag 1a+1b)</w:t>
            </w:r>
          </w:p>
          <w:p w14:paraId="6D4AF3BC" w14:textId="77777777" w:rsidR="00766BCF" w:rsidRDefault="00766BCF" w:rsidP="00AF140B">
            <w:pPr>
              <w:rPr>
                <w:rFonts w:asciiTheme="majorHAnsi" w:hAnsiTheme="majorHAnsi"/>
                <w:b w:val="0"/>
                <w:sz w:val="22"/>
                <w:szCs w:val="22"/>
              </w:rPr>
            </w:pPr>
            <w:r>
              <w:rPr>
                <w:rFonts w:asciiTheme="majorHAnsi" w:hAnsiTheme="majorHAnsi"/>
                <w:b w:val="0"/>
                <w:sz w:val="22"/>
                <w:szCs w:val="22"/>
              </w:rPr>
              <w:t xml:space="preserve">Der angives i notatet fremover med farvemarkering, hvor notat adskiller sig fra referat. </w:t>
            </w:r>
          </w:p>
          <w:p w14:paraId="6F755B72" w14:textId="77777777" w:rsidR="00766BCF" w:rsidRDefault="00766BCF" w:rsidP="00AF140B">
            <w:pPr>
              <w:rPr>
                <w:rFonts w:asciiTheme="majorHAnsi" w:hAnsiTheme="majorHAnsi"/>
                <w:b w:val="0"/>
                <w:sz w:val="22"/>
                <w:szCs w:val="22"/>
              </w:rPr>
            </w:pPr>
          </w:p>
          <w:p w14:paraId="044210D7" w14:textId="77777777" w:rsidR="00766BCF" w:rsidRDefault="00766BCF" w:rsidP="00AF140B">
            <w:pPr>
              <w:rPr>
                <w:rFonts w:asciiTheme="majorHAnsi" w:hAnsiTheme="majorHAnsi"/>
                <w:b w:val="0"/>
                <w:sz w:val="22"/>
                <w:szCs w:val="22"/>
              </w:rPr>
            </w:pPr>
            <w:r>
              <w:rPr>
                <w:rFonts w:asciiTheme="majorHAnsi" w:hAnsiTheme="majorHAnsi"/>
                <w:b w:val="0"/>
                <w:sz w:val="22"/>
                <w:szCs w:val="22"/>
              </w:rPr>
              <w:t xml:space="preserve">Fremover laves status på opgaver fra sidste b-møde forinden mødet, således at status også tages med i mødematerialet. </w:t>
            </w:r>
          </w:p>
          <w:p w14:paraId="758CB549" w14:textId="77777777" w:rsidR="00766BCF" w:rsidRDefault="00766BCF" w:rsidP="00AF140B">
            <w:pPr>
              <w:rPr>
                <w:rFonts w:asciiTheme="majorHAnsi" w:hAnsiTheme="majorHAnsi"/>
                <w:b w:val="0"/>
                <w:sz w:val="22"/>
                <w:szCs w:val="22"/>
              </w:rPr>
            </w:pPr>
          </w:p>
          <w:p w14:paraId="32139FAA" w14:textId="77777777" w:rsidR="00766BCF" w:rsidRDefault="00766BCF" w:rsidP="00AF140B">
            <w:pPr>
              <w:rPr>
                <w:rFonts w:asciiTheme="majorHAnsi" w:hAnsiTheme="majorHAnsi"/>
                <w:b w:val="0"/>
                <w:sz w:val="22"/>
                <w:szCs w:val="22"/>
              </w:rPr>
            </w:pPr>
            <w:r>
              <w:rPr>
                <w:rFonts w:asciiTheme="majorHAnsi" w:hAnsiTheme="majorHAnsi"/>
                <w:b w:val="0"/>
                <w:sz w:val="22"/>
                <w:szCs w:val="22"/>
              </w:rPr>
              <w:t xml:space="preserve">Status på nyt løbeudvalg: TB har grundet sygdom og VM ikke indkaldt til møde med det ny løbeudvalg. </w:t>
            </w:r>
            <w:r w:rsidRPr="00766BCF">
              <w:rPr>
                <w:rFonts w:asciiTheme="majorHAnsi" w:hAnsiTheme="majorHAnsi"/>
                <w:b w:val="0"/>
                <w:sz w:val="22"/>
                <w:szCs w:val="22"/>
                <w:highlight w:val="cyan"/>
              </w:rPr>
              <w:t xml:space="preserve">NKH </w:t>
            </w:r>
            <w:r w:rsidRPr="00766BCF">
              <w:rPr>
                <w:rFonts w:asciiTheme="majorHAnsi" w:hAnsiTheme="majorHAnsi"/>
                <w:b w:val="0"/>
                <w:sz w:val="22"/>
                <w:szCs w:val="22"/>
              </w:rPr>
              <w:t>og TB</w:t>
            </w:r>
            <w:r>
              <w:rPr>
                <w:rFonts w:asciiTheme="majorHAnsi" w:hAnsiTheme="majorHAnsi"/>
                <w:b w:val="0"/>
                <w:sz w:val="22"/>
                <w:szCs w:val="22"/>
              </w:rPr>
              <w:t xml:space="preserve"> er i dialog.</w:t>
            </w:r>
          </w:p>
          <w:p w14:paraId="35E11732" w14:textId="77777777" w:rsidR="00766BCF" w:rsidRDefault="00766BCF" w:rsidP="00AF140B">
            <w:pPr>
              <w:rPr>
                <w:rFonts w:asciiTheme="majorHAnsi" w:hAnsiTheme="majorHAnsi"/>
                <w:b w:val="0"/>
                <w:sz w:val="22"/>
                <w:szCs w:val="22"/>
              </w:rPr>
            </w:pPr>
          </w:p>
          <w:p w14:paraId="1743BC39" w14:textId="77777777" w:rsidR="00766BCF" w:rsidRDefault="00766BCF" w:rsidP="00AF140B">
            <w:pPr>
              <w:rPr>
                <w:rFonts w:asciiTheme="majorHAnsi" w:hAnsiTheme="majorHAnsi"/>
                <w:b w:val="0"/>
                <w:sz w:val="22"/>
                <w:szCs w:val="22"/>
              </w:rPr>
            </w:pPr>
            <w:r w:rsidRPr="000A03F4">
              <w:rPr>
                <w:rFonts w:asciiTheme="majorHAnsi" w:hAnsiTheme="majorHAnsi"/>
                <w:b w:val="0"/>
                <w:sz w:val="22"/>
                <w:szCs w:val="22"/>
                <w:highlight w:val="cyan"/>
              </w:rPr>
              <w:t>ANJ og KM</w:t>
            </w:r>
            <w:r>
              <w:rPr>
                <w:rFonts w:asciiTheme="majorHAnsi" w:hAnsiTheme="majorHAnsi"/>
                <w:b w:val="0"/>
                <w:sz w:val="22"/>
                <w:szCs w:val="22"/>
              </w:rPr>
              <w:t xml:space="preserve"> arbejder videre på at finde kvinder til arbejdsgruppe omkring Brightonerklæringen.</w:t>
            </w:r>
          </w:p>
          <w:p w14:paraId="1C988F21" w14:textId="77777777" w:rsidR="00766BCF" w:rsidRPr="00AF140B" w:rsidRDefault="00766BCF" w:rsidP="00AF140B">
            <w:pPr>
              <w:rPr>
                <w:rFonts w:asciiTheme="majorHAnsi" w:hAnsiTheme="majorHAnsi"/>
                <w:b w:val="0"/>
                <w:sz w:val="22"/>
                <w:szCs w:val="22"/>
              </w:rPr>
            </w:pPr>
            <w:r>
              <w:rPr>
                <w:rFonts w:asciiTheme="majorHAnsi" w:hAnsiTheme="majorHAnsi"/>
                <w:b w:val="0"/>
                <w:sz w:val="22"/>
                <w:szCs w:val="22"/>
              </w:rPr>
              <w:t xml:space="preserve"> </w:t>
            </w:r>
          </w:p>
          <w:p w14:paraId="23B7B636" w14:textId="77777777" w:rsidR="00766BCF" w:rsidRPr="006509AD" w:rsidRDefault="008F4530" w:rsidP="006509AD">
            <w:pPr>
              <w:pStyle w:val="Listeafsnit"/>
              <w:numPr>
                <w:ilvl w:val="0"/>
                <w:numId w:val="29"/>
              </w:numPr>
              <w:rPr>
                <w:rFonts w:asciiTheme="majorHAnsi" w:hAnsiTheme="majorHAnsi"/>
                <w:b w:val="0"/>
                <w:sz w:val="22"/>
                <w:szCs w:val="22"/>
              </w:rPr>
            </w:pPr>
            <w:r>
              <w:rPr>
                <w:rFonts w:asciiTheme="majorHAnsi" w:hAnsiTheme="majorHAnsi"/>
                <w:b w:val="0"/>
                <w:sz w:val="22"/>
                <w:szCs w:val="22"/>
              </w:rPr>
              <w:t>Orientering fra FU</w:t>
            </w:r>
          </w:p>
          <w:p w14:paraId="59D60B8F" w14:textId="77777777" w:rsidR="00766BCF" w:rsidRDefault="00766BCF" w:rsidP="0030480F">
            <w:pPr>
              <w:rPr>
                <w:rFonts w:asciiTheme="majorHAnsi" w:hAnsiTheme="majorHAnsi"/>
                <w:b w:val="0"/>
                <w:sz w:val="22"/>
                <w:szCs w:val="22"/>
              </w:rPr>
            </w:pPr>
            <w:r>
              <w:rPr>
                <w:rFonts w:asciiTheme="majorHAnsi" w:hAnsiTheme="majorHAnsi"/>
                <w:b w:val="0"/>
                <w:sz w:val="22"/>
                <w:szCs w:val="22"/>
              </w:rPr>
              <w:t xml:space="preserve">Nye b-medlemmer: Bestyrelsen forventer at kunne stille med kandidater til de 2 vakante poster. </w:t>
            </w:r>
          </w:p>
          <w:p w14:paraId="038653E8" w14:textId="77777777" w:rsidR="00766BCF" w:rsidRDefault="00766BCF" w:rsidP="0030480F">
            <w:pPr>
              <w:rPr>
                <w:rFonts w:asciiTheme="majorHAnsi" w:hAnsiTheme="majorHAnsi"/>
                <w:b w:val="0"/>
                <w:sz w:val="22"/>
                <w:szCs w:val="22"/>
              </w:rPr>
            </w:pPr>
          </w:p>
          <w:p w14:paraId="534D8E6C" w14:textId="77777777" w:rsidR="00766BCF" w:rsidRDefault="00766BCF" w:rsidP="0030480F">
            <w:pPr>
              <w:rPr>
                <w:rFonts w:asciiTheme="majorHAnsi" w:hAnsiTheme="majorHAnsi"/>
                <w:b w:val="0"/>
                <w:sz w:val="22"/>
                <w:szCs w:val="22"/>
              </w:rPr>
            </w:pPr>
            <w:r>
              <w:rPr>
                <w:rFonts w:asciiTheme="majorHAnsi" w:hAnsiTheme="majorHAnsi"/>
                <w:b w:val="0"/>
                <w:sz w:val="22"/>
                <w:szCs w:val="22"/>
              </w:rPr>
              <w:t xml:space="preserve">Status på overskudsdeling VM halvmaraton: JAL havde møde med WoCo og SED tidligere på ugen. WoCo afstår fra delagtighed i overskudsdeling. SED og DAF vil indgå forhandling om fordeling af et evt. overskud de to parter imellem. </w:t>
            </w:r>
            <w:r w:rsidRPr="002B531E">
              <w:rPr>
                <w:rFonts w:asciiTheme="majorHAnsi" w:hAnsiTheme="majorHAnsi"/>
                <w:b w:val="0"/>
                <w:sz w:val="22"/>
                <w:szCs w:val="22"/>
                <w:highlight w:val="cyan"/>
              </w:rPr>
              <w:t>JAL</w:t>
            </w:r>
            <w:r>
              <w:rPr>
                <w:rFonts w:asciiTheme="majorHAnsi" w:hAnsiTheme="majorHAnsi"/>
                <w:b w:val="0"/>
                <w:sz w:val="22"/>
                <w:szCs w:val="22"/>
              </w:rPr>
              <w:t xml:space="preserve"> involverer bestyrelsen, inden der træffes en endelig aftale. </w:t>
            </w:r>
          </w:p>
          <w:p w14:paraId="615DA657" w14:textId="77777777" w:rsidR="00766BCF" w:rsidRDefault="00766BCF" w:rsidP="0030480F">
            <w:pPr>
              <w:rPr>
                <w:rFonts w:asciiTheme="majorHAnsi" w:hAnsiTheme="majorHAnsi"/>
                <w:b w:val="0"/>
                <w:sz w:val="22"/>
                <w:szCs w:val="22"/>
              </w:rPr>
            </w:pPr>
          </w:p>
          <w:p w14:paraId="60C34107" w14:textId="77777777" w:rsidR="00766BCF" w:rsidRDefault="00766BCF" w:rsidP="0030480F">
            <w:pPr>
              <w:rPr>
                <w:rFonts w:asciiTheme="majorHAnsi" w:hAnsiTheme="majorHAnsi"/>
                <w:b w:val="0"/>
                <w:sz w:val="22"/>
                <w:szCs w:val="22"/>
              </w:rPr>
            </w:pPr>
            <w:r>
              <w:rPr>
                <w:rFonts w:asciiTheme="majorHAnsi" w:hAnsiTheme="majorHAnsi"/>
                <w:b w:val="0"/>
                <w:sz w:val="22"/>
                <w:szCs w:val="22"/>
              </w:rPr>
              <w:t xml:space="preserve">FU’s ønske om udbetaling til </w:t>
            </w:r>
            <w:r w:rsidRPr="00C05D2D">
              <w:rPr>
                <w:rFonts w:asciiTheme="majorHAnsi" w:hAnsiTheme="majorHAnsi"/>
                <w:b w:val="0"/>
                <w:color w:val="000000" w:themeColor="text1"/>
                <w:sz w:val="22"/>
                <w:szCs w:val="22"/>
              </w:rPr>
              <w:t xml:space="preserve">Wentzel og afslutning af sagen bekræftes af bestyrelsen. </w:t>
            </w:r>
            <w:r w:rsidR="009963A2">
              <w:rPr>
                <w:rFonts w:asciiTheme="majorHAnsi" w:hAnsiTheme="majorHAnsi"/>
                <w:b w:val="0"/>
                <w:color w:val="000000" w:themeColor="text1"/>
                <w:sz w:val="22"/>
                <w:szCs w:val="22"/>
              </w:rPr>
              <w:t xml:space="preserve">Udgiften på </w:t>
            </w:r>
            <w:r w:rsidR="009963A2" w:rsidRPr="00C05D2D">
              <w:rPr>
                <w:rFonts w:ascii="Calibri" w:eastAsia="Times New Roman" w:hAnsi="Calibri" w:cs="Calibri"/>
                <w:b w:val="0"/>
                <w:color w:val="000000" w:themeColor="text1"/>
                <w:sz w:val="22"/>
                <w:szCs w:val="22"/>
              </w:rPr>
              <w:t xml:space="preserve">kr. 38.000 + moms </w:t>
            </w:r>
            <w:r>
              <w:rPr>
                <w:rFonts w:asciiTheme="majorHAnsi" w:hAnsiTheme="majorHAnsi"/>
                <w:b w:val="0"/>
                <w:sz w:val="22"/>
                <w:szCs w:val="22"/>
              </w:rPr>
              <w:t xml:space="preserve">vil komme på 2013 regnskab, uagtet at sagen hidrører tidligere år.   </w:t>
            </w:r>
          </w:p>
          <w:p w14:paraId="3DA29930" w14:textId="77777777" w:rsidR="00766BCF" w:rsidRPr="00D740E3" w:rsidRDefault="00766BCF" w:rsidP="0030480F">
            <w:pPr>
              <w:rPr>
                <w:rFonts w:asciiTheme="majorHAnsi" w:hAnsiTheme="majorHAnsi"/>
                <w:b w:val="0"/>
                <w:sz w:val="22"/>
                <w:szCs w:val="22"/>
              </w:rPr>
            </w:pPr>
          </w:p>
        </w:tc>
        <w:tc>
          <w:tcPr>
            <w:tcW w:w="894" w:type="dxa"/>
          </w:tcPr>
          <w:p w14:paraId="21DB92A4" w14:textId="77777777" w:rsidR="00766BCF" w:rsidRPr="003677C8" w:rsidRDefault="00766BCF" w:rsidP="00D740E3">
            <w:pPr>
              <w:jc w:val="center"/>
              <w:rPr>
                <w:rFonts w:asciiTheme="majorHAnsi" w:hAnsiTheme="majorHAnsi"/>
                <w:b w:val="0"/>
                <w:i/>
                <w:sz w:val="22"/>
                <w:szCs w:val="22"/>
              </w:rPr>
            </w:pPr>
            <w:r>
              <w:rPr>
                <w:rFonts w:asciiTheme="majorHAnsi" w:hAnsiTheme="majorHAnsi"/>
                <w:b w:val="0"/>
                <w:i/>
                <w:sz w:val="22"/>
                <w:szCs w:val="22"/>
              </w:rPr>
              <w:t>KM</w:t>
            </w:r>
            <w:r w:rsidRPr="003677C8">
              <w:rPr>
                <w:rFonts w:asciiTheme="majorHAnsi" w:hAnsiTheme="majorHAnsi"/>
                <w:b w:val="0"/>
                <w:i/>
                <w:sz w:val="22"/>
                <w:szCs w:val="22"/>
              </w:rPr>
              <w:t xml:space="preserve"> </w:t>
            </w:r>
          </w:p>
        </w:tc>
      </w:tr>
      <w:tr w:rsidR="00766BCF" w:rsidRPr="004A4341" w14:paraId="6C3853A7" w14:textId="77777777" w:rsidTr="00D47BAE">
        <w:trPr>
          <w:cnfStyle w:val="000000100000" w:firstRow="0" w:lastRow="0" w:firstColumn="0" w:lastColumn="0" w:oddVBand="0" w:evenVBand="0" w:oddHBand="1" w:evenHBand="0" w:firstRowFirstColumn="0" w:firstRowLastColumn="0" w:lastRowFirstColumn="0" w:lastRowLastColumn="0"/>
          <w:trHeight w:val="28"/>
        </w:trPr>
        <w:tc>
          <w:tcPr>
            <w:tcW w:w="457" w:type="dxa"/>
          </w:tcPr>
          <w:p w14:paraId="22838785" w14:textId="77777777" w:rsidR="00766BCF" w:rsidRDefault="00766BCF" w:rsidP="00D652C3">
            <w:pPr>
              <w:rPr>
                <w:rFonts w:asciiTheme="majorHAnsi" w:hAnsiTheme="majorHAnsi"/>
                <w:sz w:val="22"/>
                <w:szCs w:val="22"/>
              </w:rPr>
            </w:pPr>
          </w:p>
        </w:tc>
        <w:tc>
          <w:tcPr>
            <w:tcW w:w="8503" w:type="dxa"/>
          </w:tcPr>
          <w:p w14:paraId="2AF2D029" w14:textId="77777777" w:rsidR="00766BCF" w:rsidRPr="006509AD" w:rsidRDefault="00766BCF" w:rsidP="00D80C7F">
            <w:pPr>
              <w:widowControl w:val="0"/>
              <w:autoSpaceDE w:val="0"/>
              <w:autoSpaceDN w:val="0"/>
              <w:adjustRightInd w:val="0"/>
              <w:rPr>
                <w:rFonts w:asciiTheme="majorHAnsi" w:eastAsia="Times New Roman" w:hAnsiTheme="majorHAnsi" w:cs="Helvetica"/>
                <w:sz w:val="22"/>
                <w:szCs w:val="22"/>
              </w:rPr>
            </w:pPr>
          </w:p>
        </w:tc>
        <w:tc>
          <w:tcPr>
            <w:tcW w:w="894" w:type="dxa"/>
          </w:tcPr>
          <w:p w14:paraId="40287C60" w14:textId="77777777" w:rsidR="00766BCF" w:rsidRDefault="00766BCF" w:rsidP="00D80C7F">
            <w:pPr>
              <w:rPr>
                <w:rFonts w:asciiTheme="majorHAnsi" w:hAnsiTheme="majorHAnsi"/>
                <w:i/>
                <w:sz w:val="22"/>
                <w:szCs w:val="22"/>
              </w:rPr>
            </w:pPr>
          </w:p>
        </w:tc>
      </w:tr>
      <w:tr w:rsidR="00766BCF" w:rsidRPr="004A4341" w14:paraId="3D025700" w14:textId="77777777" w:rsidTr="00D47BAE">
        <w:trPr>
          <w:cnfStyle w:val="000000010000" w:firstRow="0" w:lastRow="0" w:firstColumn="0" w:lastColumn="0" w:oddVBand="0" w:evenVBand="0" w:oddHBand="0" w:evenHBand="1" w:firstRowFirstColumn="0" w:firstRowLastColumn="0" w:lastRowFirstColumn="0" w:lastRowLastColumn="0"/>
          <w:trHeight w:val="1055"/>
        </w:trPr>
        <w:tc>
          <w:tcPr>
            <w:tcW w:w="457" w:type="dxa"/>
          </w:tcPr>
          <w:p w14:paraId="47EE1345" w14:textId="77777777" w:rsidR="00766BCF" w:rsidRDefault="00766BCF" w:rsidP="00D652C3">
            <w:pPr>
              <w:rPr>
                <w:rFonts w:asciiTheme="majorHAnsi" w:hAnsiTheme="majorHAnsi"/>
                <w:sz w:val="22"/>
                <w:szCs w:val="22"/>
              </w:rPr>
            </w:pPr>
            <w:r>
              <w:rPr>
                <w:rFonts w:asciiTheme="majorHAnsi" w:hAnsiTheme="majorHAnsi"/>
                <w:sz w:val="22"/>
                <w:szCs w:val="22"/>
              </w:rPr>
              <w:t>3.</w:t>
            </w:r>
          </w:p>
        </w:tc>
        <w:tc>
          <w:tcPr>
            <w:tcW w:w="8503" w:type="dxa"/>
          </w:tcPr>
          <w:p w14:paraId="13662399" w14:textId="77777777" w:rsidR="00766BCF" w:rsidRDefault="00766BCF" w:rsidP="0030480F">
            <w:pPr>
              <w:rPr>
                <w:rFonts w:asciiTheme="majorHAnsi" w:hAnsiTheme="majorHAnsi"/>
                <w:b/>
                <w:sz w:val="22"/>
                <w:szCs w:val="22"/>
              </w:rPr>
            </w:pPr>
            <w:r>
              <w:rPr>
                <w:rFonts w:asciiTheme="majorHAnsi" w:hAnsiTheme="majorHAnsi"/>
                <w:b/>
                <w:sz w:val="22"/>
                <w:szCs w:val="22"/>
              </w:rPr>
              <w:t>Økonomi</w:t>
            </w:r>
          </w:p>
          <w:p w14:paraId="50705CC7" w14:textId="77777777" w:rsidR="00766BCF" w:rsidRDefault="008F4530" w:rsidP="008F0732">
            <w:pPr>
              <w:pStyle w:val="Listeafsnit"/>
              <w:numPr>
                <w:ilvl w:val="0"/>
                <w:numId w:val="34"/>
              </w:numPr>
              <w:rPr>
                <w:rFonts w:asciiTheme="majorHAnsi" w:hAnsiTheme="majorHAnsi"/>
                <w:sz w:val="22"/>
                <w:szCs w:val="22"/>
              </w:rPr>
            </w:pPr>
            <w:r>
              <w:rPr>
                <w:rFonts w:asciiTheme="majorHAnsi" w:hAnsiTheme="majorHAnsi"/>
                <w:sz w:val="22"/>
                <w:szCs w:val="22"/>
              </w:rPr>
              <w:t>Regnskab 2012</w:t>
            </w:r>
          </w:p>
          <w:p w14:paraId="01A420FA" w14:textId="77777777" w:rsidR="00766BCF" w:rsidRDefault="00766BCF" w:rsidP="00244854">
            <w:pPr>
              <w:rPr>
                <w:rFonts w:asciiTheme="majorHAnsi" w:hAnsiTheme="majorHAnsi"/>
                <w:sz w:val="22"/>
                <w:szCs w:val="22"/>
              </w:rPr>
            </w:pPr>
            <w:r>
              <w:rPr>
                <w:rFonts w:asciiTheme="majorHAnsi" w:hAnsiTheme="majorHAnsi"/>
                <w:sz w:val="22"/>
                <w:szCs w:val="22"/>
              </w:rPr>
              <w:t xml:space="preserve">Kommentar: På udviklingsprojekt angives ikke indtægter, idet alle DIF tilskud skal angives samlet, på særskilt indtægtspost. </w:t>
            </w:r>
          </w:p>
          <w:p w14:paraId="1091D2C4" w14:textId="77777777" w:rsidR="00766BCF" w:rsidRPr="00244854" w:rsidRDefault="00766BCF" w:rsidP="00244854">
            <w:pPr>
              <w:rPr>
                <w:rFonts w:asciiTheme="majorHAnsi" w:hAnsiTheme="majorHAnsi"/>
                <w:sz w:val="22"/>
                <w:szCs w:val="22"/>
              </w:rPr>
            </w:pPr>
          </w:p>
          <w:p w14:paraId="454F68AB" w14:textId="77777777" w:rsidR="00766BCF" w:rsidRDefault="008F4530" w:rsidP="008F0732">
            <w:pPr>
              <w:pStyle w:val="Listeafsnit"/>
              <w:numPr>
                <w:ilvl w:val="0"/>
                <w:numId w:val="34"/>
              </w:numPr>
              <w:rPr>
                <w:rFonts w:asciiTheme="majorHAnsi" w:hAnsiTheme="majorHAnsi"/>
                <w:sz w:val="22"/>
                <w:szCs w:val="22"/>
              </w:rPr>
            </w:pPr>
            <w:r>
              <w:rPr>
                <w:rFonts w:asciiTheme="majorHAnsi" w:hAnsiTheme="majorHAnsi"/>
                <w:sz w:val="22"/>
                <w:szCs w:val="22"/>
              </w:rPr>
              <w:t>Status økonomi 2013</w:t>
            </w:r>
          </w:p>
          <w:p w14:paraId="126F47B2" w14:textId="77777777" w:rsidR="00766BCF" w:rsidRDefault="00766BCF" w:rsidP="00BE0F62">
            <w:pPr>
              <w:rPr>
                <w:rFonts w:asciiTheme="majorHAnsi" w:hAnsiTheme="majorHAnsi"/>
                <w:sz w:val="22"/>
                <w:szCs w:val="22"/>
              </w:rPr>
            </w:pPr>
            <w:r>
              <w:rPr>
                <w:rFonts w:asciiTheme="majorHAnsi" w:hAnsiTheme="majorHAnsi"/>
                <w:sz w:val="22"/>
                <w:szCs w:val="22"/>
              </w:rPr>
              <w:t xml:space="preserve">Kommentar: ”Særlige indsatsområder” inkluderer udviklingskonsulenters lønninger, der heri er sat under sekretariat.   </w:t>
            </w:r>
          </w:p>
          <w:p w14:paraId="521E321B" w14:textId="77777777" w:rsidR="00766BCF" w:rsidRDefault="00766BCF" w:rsidP="00244854">
            <w:pPr>
              <w:rPr>
                <w:rFonts w:asciiTheme="majorHAnsi" w:hAnsiTheme="majorHAnsi"/>
                <w:sz w:val="22"/>
                <w:szCs w:val="22"/>
              </w:rPr>
            </w:pPr>
          </w:p>
          <w:p w14:paraId="6B7529B8" w14:textId="77777777" w:rsidR="00766BCF" w:rsidRDefault="00766BCF" w:rsidP="00244854">
            <w:pPr>
              <w:rPr>
                <w:rFonts w:asciiTheme="majorHAnsi" w:hAnsiTheme="majorHAnsi"/>
                <w:sz w:val="22"/>
                <w:szCs w:val="22"/>
              </w:rPr>
            </w:pPr>
            <w:r>
              <w:rPr>
                <w:rFonts w:asciiTheme="majorHAnsi" w:hAnsiTheme="majorHAnsi"/>
                <w:sz w:val="22"/>
                <w:szCs w:val="22"/>
              </w:rPr>
              <w:t xml:space="preserve">Budgetmodel drøftes bl.a. ift. periodisering. JAL efterspørger en model tilsvarende samme </w:t>
            </w:r>
            <w:r>
              <w:rPr>
                <w:rFonts w:asciiTheme="majorHAnsi" w:hAnsiTheme="majorHAnsi"/>
                <w:sz w:val="22"/>
                <w:szCs w:val="22"/>
              </w:rPr>
              <w:lastRenderedPageBreak/>
              <w:t>model som det officielle regnskab aflægges i; en opstilling der i store træ</w:t>
            </w:r>
            <w:r w:rsidR="002B531E">
              <w:rPr>
                <w:rFonts w:asciiTheme="majorHAnsi" w:hAnsiTheme="majorHAnsi"/>
                <w:sz w:val="22"/>
                <w:szCs w:val="22"/>
              </w:rPr>
              <w:t>k svarer til LS1 oversigtsplan.</w:t>
            </w:r>
            <w:r>
              <w:rPr>
                <w:rFonts w:asciiTheme="majorHAnsi" w:hAnsiTheme="majorHAnsi"/>
                <w:sz w:val="22"/>
                <w:szCs w:val="22"/>
              </w:rPr>
              <w:t xml:space="preserve"> Til spørgsmål om, hvordan regnskab ønskes præsenteret ved årsmøde, besluttes det at arbejde videre med denne model, hvorpå bestyrelsen ønsker at der anføres ”år til dato tal” på budget. </w:t>
            </w:r>
            <w:r w:rsidRPr="002B531E">
              <w:rPr>
                <w:rFonts w:asciiTheme="majorHAnsi" w:hAnsiTheme="majorHAnsi"/>
                <w:sz w:val="22"/>
                <w:szCs w:val="22"/>
                <w:highlight w:val="cyan"/>
              </w:rPr>
              <w:t>JAL</w:t>
            </w:r>
            <w:r>
              <w:rPr>
                <w:rFonts w:asciiTheme="majorHAnsi" w:hAnsiTheme="majorHAnsi"/>
                <w:sz w:val="22"/>
                <w:szCs w:val="22"/>
              </w:rPr>
              <w:t xml:space="preserve">  </w:t>
            </w:r>
          </w:p>
          <w:p w14:paraId="08CE77FA" w14:textId="77777777" w:rsidR="00766BCF" w:rsidRDefault="00766BCF" w:rsidP="00244854">
            <w:pPr>
              <w:rPr>
                <w:rFonts w:asciiTheme="majorHAnsi" w:hAnsiTheme="majorHAnsi"/>
                <w:sz w:val="22"/>
                <w:szCs w:val="22"/>
              </w:rPr>
            </w:pPr>
          </w:p>
          <w:p w14:paraId="73DD564F" w14:textId="77777777" w:rsidR="00766BCF" w:rsidRDefault="00766BCF" w:rsidP="00244854">
            <w:pPr>
              <w:rPr>
                <w:rFonts w:asciiTheme="majorHAnsi" w:hAnsiTheme="majorHAnsi"/>
                <w:sz w:val="22"/>
                <w:szCs w:val="22"/>
              </w:rPr>
            </w:pPr>
            <w:r>
              <w:rPr>
                <w:rFonts w:asciiTheme="majorHAnsi" w:hAnsiTheme="majorHAnsi"/>
                <w:sz w:val="22"/>
                <w:szCs w:val="22"/>
              </w:rPr>
              <w:t xml:space="preserve">Opbygning af en ny kontoplan vil være en opgave for en ny regnskabsmedarbejder. ANJ er kontaktperson ift. bestyrelsens ønsker. </w:t>
            </w:r>
            <w:r w:rsidRPr="002B531E">
              <w:rPr>
                <w:rFonts w:asciiTheme="majorHAnsi" w:hAnsiTheme="majorHAnsi"/>
                <w:sz w:val="22"/>
                <w:szCs w:val="22"/>
                <w:highlight w:val="cyan"/>
              </w:rPr>
              <w:t>ANJ og JAL</w:t>
            </w:r>
            <w:r>
              <w:rPr>
                <w:rFonts w:asciiTheme="majorHAnsi" w:hAnsiTheme="majorHAnsi"/>
                <w:sz w:val="22"/>
                <w:szCs w:val="22"/>
              </w:rPr>
              <w:t xml:space="preserve"> mødes i Brøndby og taler kontoplan fredag den 13. Sept. </w:t>
            </w:r>
          </w:p>
          <w:p w14:paraId="0D450026" w14:textId="77777777" w:rsidR="00766BCF" w:rsidRPr="00244854" w:rsidRDefault="00766BCF" w:rsidP="00244854">
            <w:pPr>
              <w:rPr>
                <w:rFonts w:asciiTheme="majorHAnsi" w:hAnsiTheme="majorHAnsi"/>
                <w:sz w:val="22"/>
                <w:szCs w:val="22"/>
              </w:rPr>
            </w:pPr>
          </w:p>
          <w:p w14:paraId="2B237791" w14:textId="77777777" w:rsidR="00766BCF" w:rsidRPr="00244854" w:rsidRDefault="00766BCF" w:rsidP="008F0732">
            <w:pPr>
              <w:pStyle w:val="Listeafsnit"/>
              <w:numPr>
                <w:ilvl w:val="0"/>
                <w:numId w:val="34"/>
              </w:numPr>
              <w:rPr>
                <w:rFonts w:asciiTheme="majorHAnsi" w:hAnsiTheme="majorHAnsi"/>
                <w:sz w:val="22"/>
                <w:szCs w:val="22"/>
              </w:rPr>
            </w:pPr>
            <w:r>
              <w:rPr>
                <w:rFonts w:asciiTheme="majorHAnsi" w:eastAsia="Times New Roman" w:hAnsiTheme="majorHAnsi" w:cs="Helvetica"/>
                <w:sz w:val="22"/>
                <w:szCs w:val="22"/>
              </w:rPr>
              <w:t>Budget 2014 1. b</w:t>
            </w:r>
            <w:r w:rsidRPr="00701027">
              <w:rPr>
                <w:rFonts w:asciiTheme="majorHAnsi" w:eastAsia="Times New Roman" w:hAnsiTheme="majorHAnsi" w:cs="Helvetica"/>
                <w:sz w:val="22"/>
                <w:szCs w:val="22"/>
              </w:rPr>
              <w:t>ehandling</w:t>
            </w:r>
          </w:p>
          <w:p w14:paraId="0AAEAD47" w14:textId="77777777" w:rsidR="00766BCF" w:rsidRDefault="00766BCF" w:rsidP="00244854">
            <w:pPr>
              <w:rPr>
                <w:rFonts w:asciiTheme="majorHAnsi" w:hAnsiTheme="majorHAnsi"/>
                <w:sz w:val="22"/>
                <w:szCs w:val="22"/>
              </w:rPr>
            </w:pPr>
            <w:r>
              <w:rPr>
                <w:rFonts w:asciiTheme="majorHAnsi" w:hAnsiTheme="majorHAnsi"/>
                <w:sz w:val="22"/>
                <w:szCs w:val="22"/>
              </w:rPr>
              <w:t xml:space="preserve">Bestyrelsen drøfter ønske om at indføje VM halvmaraton i udkast til budget 2014. </w:t>
            </w:r>
          </w:p>
          <w:p w14:paraId="6A3A27BA" w14:textId="77777777" w:rsidR="00766BCF" w:rsidRDefault="00766BCF" w:rsidP="00244854">
            <w:pPr>
              <w:rPr>
                <w:rFonts w:asciiTheme="majorHAnsi" w:hAnsiTheme="majorHAnsi"/>
                <w:sz w:val="22"/>
                <w:szCs w:val="22"/>
              </w:rPr>
            </w:pPr>
          </w:p>
          <w:p w14:paraId="5412E77B" w14:textId="77777777" w:rsidR="00766BCF" w:rsidRDefault="00766BCF" w:rsidP="00244854">
            <w:pPr>
              <w:rPr>
                <w:rFonts w:asciiTheme="majorHAnsi" w:hAnsiTheme="majorHAnsi"/>
                <w:sz w:val="22"/>
                <w:szCs w:val="22"/>
              </w:rPr>
            </w:pPr>
            <w:r>
              <w:rPr>
                <w:rFonts w:asciiTheme="majorHAnsi" w:hAnsiTheme="majorHAnsi"/>
                <w:sz w:val="22"/>
                <w:szCs w:val="22"/>
              </w:rPr>
              <w:t xml:space="preserve">Det besluttes at diskutere politikkatalog før budget 2014, og grundet mødets tidsramme at budget 2014 1. behandling tages op i </w:t>
            </w:r>
            <w:r w:rsidRPr="002B531E">
              <w:rPr>
                <w:rFonts w:asciiTheme="majorHAnsi" w:hAnsiTheme="majorHAnsi"/>
                <w:sz w:val="22"/>
                <w:szCs w:val="22"/>
                <w:highlight w:val="cyan"/>
              </w:rPr>
              <w:t>FU</w:t>
            </w:r>
            <w:r>
              <w:rPr>
                <w:rFonts w:asciiTheme="majorHAnsi" w:hAnsiTheme="majorHAnsi"/>
                <w:sz w:val="22"/>
                <w:szCs w:val="22"/>
              </w:rPr>
              <w:t xml:space="preserve"> til fremlæggelse ved næste b-møde.  </w:t>
            </w:r>
          </w:p>
          <w:p w14:paraId="74473C83" w14:textId="77777777" w:rsidR="00766BCF" w:rsidRPr="00244854" w:rsidRDefault="00766BCF" w:rsidP="00244854">
            <w:pPr>
              <w:rPr>
                <w:rFonts w:asciiTheme="majorHAnsi" w:hAnsiTheme="majorHAnsi"/>
                <w:sz w:val="22"/>
                <w:szCs w:val="22"/>
              </w:rPr>
            </w:pPr>
            <w:r>
              <w:rPr>
                <w:rFonts w:asciiTheme="majorHAnsi" w:hAnsiTheme="majorHAnsi"/>
                <w:sz w:val="22"/>
                <w:szCs w:val="22"/>
              </w:rPr>
              <w:t xml:space="preserve"> </w:t>
            </w:r>
          </w:p>
          <w:p w14:paraId="6BE95DD5" w14:textId="77777777" w:rsidR="00766BCF" w:rsidRPr="00D652C3" w:rsidRDefault="00766BCF" w:rsidP="008F0732">
            <w:pPr>
              <w:pStyle w:val="Listeafsnit"/>
              <w:numPr>
                <w:ilvl w:val="0"/>
                <w:numId w:val="34"/>
              </w:numPr>
              <w:rPr>
                <w:rFonts w:asciiTheme="majorHAnsi" w:hAnsiTheme="majorHAnsi"/>
                <w:sz w:val="22"/>
                <w:szCs w:val="22"/>
              </w:rPr>
            </w:pPr>
            <w:r w:rsidRPr="00701027">
              <w:rPr>
                <w:rFonts w:asciiTheme="majorHAnsi" w:eastAsia="Times New Roman" w:hAnsiTheme="majorHAnsi" w:cs="Helvetica"/>
                <w:sz w:val="22"/>
                <w:szCs w:val="22"/>
              </w:rPr>
              <w:t>Indholdsfortegnelse årsrapport</w:t>
            </w:r>
          </w:p>
          <w:p w14:paraId="72C1921D" w14:textId="77777777" w:rsidR="00766BCF" w:rsidRDefault="00766BCF" w:rsidP="00D652C3">
            <w:pPr>
              <w:rPr>
                <w:rFonts w:asciiTheme="majorHAnsi" w:hAnsiTheme="majorHAnsi"/>
                <w:sz w:val="22"/>
                <w:szCs w:val="22"/>
              </w:rPr>
            </w:pPr>
            <w:r>
              <w:rPr>
                <w:rFonts w:asciiTheme="majorHAnsi" w:hAnsiTheme="majorHAnsi"/>
                <w:sz w:val="22"/>
                <w:szCs w:val="22"/>
              </w:rPr>
              <w:t xml:space="preserve">Tilføjes en status for politikkatalog for hver af indholdspunkterne/områder i årsrapporten. </w:t>
            </w:r>
            <w:r w:rsidR="002B531E" w:rsidRPr="000C02BA">
              <w:rPr>
                <w:rFonts w:asciiTheme="majorHAnsi" w:hAnsiTheme="majorHAnsi"/>
                <w:sz w:val="22"/>
                <w:szCs w:val="22"/>
                <w:highlight w:val="cyan"/>
              </w:rPr>
              <w:t>JAL</w:t>
            </w:r>
          </w:p>
          <w:p w14:paraId="070F455F" w14:textId="77777777" w:rsidR="00766BCF" w:rsidRPr="00D652C3" w:rsidRDefault="00766BCF" w:rsidP="00D652C3">
            <w:pPr>
              <w:rPr>
                <w:rFonts w:asciiTheme="majorHAnsi" w:hAnsiTheme="majorHAnsi"/>
                <w:i/>
                <w:sz w:val="22"/>
                <w:szCs w:val="22"/>
              </w:rPr>
            </w:pPr>
          </w:p>
        </w:tc>
        <w:tc>
          <w:tcPr>
            <w:tcW w:w="894" w:type="dxa"/>
          </w:tcPr>
          <w:p w14:paraId="6FE4F11A" w14:textId="77777777" w:rsidR="00766BCF" w:rsidRPr="004A4341" w:rsidRDefault="00766BCF" w:rsidP="004A4341">
            <w:pPr>
              <w:jc w:val="center"/>
              <w:rPr>
                <w:rFonts w:asciiTheme="majorHAnsi" w:hAnsiTheme="majorHAnsi"/>
                <w:i/>
                <w:sz w:val="22"/>
                <w:szCs w:val="22"/>
              </w:rPr>
            </w:pPr>
            <w:r>
              <w:rPr>
                <w:rFonts w:asciiTheme="majorHAnsi" w:hAnsiTheme="majorHAnsi"/>
                <w:i/>
                <w:sz w:val="22"/>
                <w:szCs w:val="22"/>
              </w:rPr>
              <w:lastRenderedPageBreak/>
              <w:t>JAL</w:t>
            </w:r>
          </w:p>
        </w:tc>
      </w:tr>
      <w:tr w:rsidR="00766BCF" w:rsidRPr="004A4341" w14:paraId="4CECEFE6" w14:textId="77777777" w:rsidTr="00D47BAE">
        <w:trPr>
          <w:cnfStyle w:val="000000100000" w:firstRow="0" w:lastRow="0" w:firstColumn="0" w:lastColumn="0" w:oddVBand="0" w:evenVBand="0" w:oddHBand="1" w:evenHBand="0" w:firstRowFirstColumn="0" w:firstRowLastColumn="0" w:lastRowFirstColumn="0" w:lastRowLastColumn="0"/>
          <w:trHeight w:val="456"/>
        </w:trPr>
        <w:tc>
          <w:tcPr>
            <w:tcW w:w="457" w:type="dxa"/>
          </w:tcPr>
          <w:p w14:paraId="1DD06BDA" w14:textId="77777777" w:rsidR="00766BCF" w:rsidRDefault="00766BCF" w:rsidP="00D652C3">
            <w:pPr>
              <w:rPr>
                <w:rFonts w:asciiTheme="majorHAnsi" w:hAnsiTheme="majorHAnsi"/>
                <w:sz w:val="22"/>
                <w:szCs w:val="22"/>
              </w:rPr>
            </w:pPr>
            <w:r>
              <w:rPr>
                <w:rFonts w:asciiTheme="majorHAnsi" w:hAnsiTheme="majorHAnsi"/>
                <w:sz w:val="22"/>
                <w:szCs w:val="22"/>
              </w:rPr>
              <w:lastRenderedPageBreak/>
              <w:t>4.</w:t>
            </w:r>
          </w:p>
        </w:tc>
        <w:tc>
          <w:tcPr>
            <w:tcW w:w="8503" w:type="dxa"/>
          </w:tcPr>
          <w:p w14:paraId="5FC63D4B" w14:textId="77777777" w:rsidR="00766BCF" w:rsidRDefault="008F4530"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b/>
                <w:sz w:val="22"/>
                <w:szCs w:val="22"/>
              </w:rPr>
              <w:t>Politikkatalog 1. u</w:t>
            </w:r>
            <w:r w:rsidR="00766BCF" w:rsidRPr="00701027">
              <w:rPr>
                <w:rFonts w:asciiTheme="majorHAnsi" w:eastAsia="Times New Roman" w:hAnsiTheme="majorHAnsi" w:cs="Helvetica"/>
                <w:b/>
                <w:sz w:val="22"/>
                <w:szCs w:val="22"/>
              </w:rPr>
              <w:t>dkast</w:t>
            </w:r>
          </w:p>
          <w:p w14:paraId="532A61CD"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Udkast til et 4-årigt politikkatalog (2013-2016 og så fremdeles); med fremlæggelse af ramme for næste periode i det sidste år (i 2015 sættes rammen for perioden 2017-2020). Bestyrelsen ønsker at arbejde videre en 4-årig model som i udkastet, og fra 2016 at operere med en 4/8 års model i form af en 4-års plan + 4-års vision. </w:t>
            </w:r>
          </w:p>
          <w:p w14:paraId="1BF6E378"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Det besluttes at operere med PKI’er, som i politikkataloget kaldes mål.   </w:t>
            </w:r>
          </w:p>
          <w:p w14:paraId="69813EF2"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p>
          <w:p w14:paraId="1E58A747"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Næste bestyrelsesmøde tilegnes behandling af politikkatalog, hvor bestyrelsen definerer, hvad DAF’s overordnede opgaver er, samt hvilke politikker der skal ageres ud fra. Øvrige punkter til næste b-møde besluttes behandlet i FU til efter næste b-møde. </w:t>
            </w:r>
          </w:p>
          <w:p w14:paraId="4A160EB5" w14:textId="77777777" w:rsidR="00766BCF" w:rsidRPr="00D37652" w:rsidRDefault="00766BCF" w:rsidP="00701027">
            <w:pPr>
              <w:widowControl w:val="0"/>
              <w:autoSpaceDE w:val="0"/>
              <w:autoSpaceDN w:val="0"/>
              <w:adjustRightInd w:val="0"/>
              <w:rPr>
                <w:rFonts w:asciiTheme="majorHAnsi" w:eastAsia="Times New Roman" w:hAnsiTheme="majorHAnsi" w:cs="Helvetica"/>
                <w:sz w:val="22"/>
                <w:szCs w:val="22"/>
              </w:rPr>
            </w:pPr>
          </w:p>
        </w:tc>
        <w:tc>
          <w:tcPr>
            <w:tcW w:w="894" w:type="dxa"/>
          </w:tcPr>
          <w:p w14:paraId="4B3F0D45" w14:textId="77777777" w:rsidR="00766BCF" w:rsidRPr="004A4341" w:rsidRDefault="00766BCF" w:rsidP="00701027">
            <w:pPr>
              <w:jc w:val="center"/>
              <w:rPr>
                <w:rFonts w:asciiTheme="majorHAnsi" w:hAnsiTheme="majorHAnsi"/>
                <w:i/>
                <w:sz w:val="22"/>
                <w:szCs w:val="22"/>
              </w:rPr>
            </w:pPr>
            <w:r>
              <w:rPr>
                <w:rFonts w:asciiTheme="majorHAnsi" w:hAnsiTheme="majorHAnsi"/>
                <w:i/>
                <w:sz w:val="22"/>
                <w:szCs w:val="22"/>
              </w:rPr>
              <w:t>KM/JAL</w:t>
            </w:r>
          </w:p>
        </w:tc>
      </w:tr>
      <w:tr w:rsidR="00766BCF" w:rsidRPr="004A4341" w14:paraId="09066C43" w14:textId="77777777" w:rsidTr="00D47BAE">
        <w:trPr>
          <w:cnfStyle w:val="000000010000" w:firstRow="0" w:lastRow="0" w:firstColumn="0" w:lastColumn="0" w:oddVBand="0" w:evenVBand="0" w:oddHBand="0" w:evenHBand="1" w:firstRowFirstColumn="0" w:firstRowLastColumn="0" w:lastRowFirstColumn="0" w:lastRowLastColumn="0"/>
          <w:trHeight w:val="508"/>
        </w:trPr>
        <w:tc>
          <w:tcPr>
            <w:tcW w:w="457" w:type="dxa"/>
          </w:tcPr>
          <w:p w14:paraId="38BC309C" w14:textId="77777777" w:rsidR="00766BCF" w:rsidRPr="004A4341" w:rsidRDefault="00766BCF" w:rsidP="00D652C3">
            <w:pPr>
              <w:rPr>
                <w:rFonts w:asciiTheme="majorHAnsi" w:hAnsiTheme="majorHAnsi"/>
                <w:sz w:val="22"/>
                <w:szCs w:val="22"/>
              </w:rPr>
            </w:pPr>
            <w:r>
              <w:rPr>
                <w:rFonts w:asciiTheme="majorHAnsi" w:hAnsiTheme="majorHAnsi"/>
                <w:sz w:val="22"/>
                <w:szCs w:val="22"/>
              </w:rPr>
              <w:t>5.</w:t>
            </w:r>
          </w:p>
        </w:tc>
        <w:tc>
          <w:tcPr>
            <w:tcW w:w="8503" w:type="dxa"/>
          </w:tcPr>
          <w:p w14:paraId="26A19349"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sidRPr="00701027">
              <w:rPr>
                <w:rFonts w:asciiTheme="majorHAnsi" w:eastAsia="Times New Roman" w:hAnsiTheme="majorHAnsi" w:cs="Helvetica"/>
                <w:b/>
                <w:sz w:val="22"/>
                <w:szCs w:val="22"/>
              </w:rPr>
              <w:t>MotionDANMARK stra</w:t>
            </w:r>
            <w:r w:rsidR="008F4530">
              <w:rPr>
                <w:rFonts w:asciiTheme="majorHAnsi" w:eastAsia="Times New Roman" w:hAnsiTheme="majorHAnsi" w:cs="Helvetica"/>
                <w:b/>
                <w:sz w:val="22"/>
                <w:szCs w:val="22"/>
              </w:rPr>
              <w:t>tegi 1. u</w:t>
            </w:r>
            <w:r w:rsidRPr="00701027">
              <w:rPr>
                <w:rFonts w:asciiTheme="majorHAnsi" w:eastAsia="Times New Roman" w:hAnsiTheme="majorHAnsi" w:cs="Helvetica"/>
                <w:b/>
                <w:sz w:val="22"/>
                <w:szCs w:val="22"/>
              </w:rPr>
              <w:t>dkast</w:t>
            </w:r>
          </w:p>
          <w:p w14:paraId="1F9C1D5B" w14:textId="77777777" w:rsidR="00766BCF" w:rsidRPr="00CB0727" w:rsidRDefault="00766BCF" w:rsidP="00701027">
            <w:pPr>
              <w:widowControl w:val="0"/>
              <w:autoSpaceDE w:val="0"/>
              <w:autoSpaceDN w:val="0"/>
              <w:adjustRightInd w:val="0"/>
              <w:rPr>
                <w:rFonts w:asciiTheme="majorHAnsi" w:eastAsia="Times New Roman" w:hAnsiTheme="majorHAnsi" w:cs="Helvetica"/>
                <w:sz w:val="22"/>
                <w:szCs w:val="22"/>
              </w:rPr>
            </w:pPr>
            <w:r w:rsidRPr="004B777F">
              <w:rPr>
                <w:rFonts w:asciiTheme="majorHAnsi" w:eastAsia="Times New Roman" w:hAnsiTheme="majorHAnsi" w:cs="Helvetica"/>
                <w:sz w:val="22"/>
                <w:szCs w:val="22"/>
              </w:rPr>
              <w:t>GoRun – skal konceptfornyes hvert år. DAF skal være det centrale omdrejningspunkt for motion.</w:t>
            </w:r>
            <w:r>
              <w:rPr>
                <w:rFonts w:asciiTheme="majorHAnsi" w:eastAsia="Times New Roman" w:hAnsiTheme="majorHAnsi" w:cs="Helvetica"/>
                <w:sz w:val="22"/>
                <w:szCs w:val="22"/>
              </w:rPr>
              <w:t xml:space="preserve"> </w:t>
            </w:r>
            <w:r>
              <w:rPr>
                <w:rFonts w:asciiTheme="majorHAnsi" w:eastAsia="Times New Roman" w:hAnsiTheme="majorHAnsi" w:cs="Helvetica"/>
                <w:sz w:val="22"/>
                <w:szCs w:val="22"/>
              </w:rPr>
              <w:br/>
              <w:t>Tilføjes: ”</w:t>
            </w:r>
            <w:r w:rsidRPr="004B777F">
              <w:rPr>
                <w:rFonts w:asciiTheme="majorHAnsi" w:eastAsia="Times New Roman" w:hAnsiTheme="majorHAnsi" w:cs="Helvetica"/>
                <w:sz w:val="22"/>
                <w:szCs w:val="22"/>
              </w:rPr>
              <w:t>Kommunikation</w:t>
            </w:r>
            <w:r>
              <w:rPr>
                <w:rFonts w:asciiTheme="majorHAnsi" w:eastAsia="Times New Roman" w:hAnsiTheme="majorHAnsi" w:cs="Helvetica"/>
                <w:sz w:val="22"/>
                <w:szCs w:val="22"/>
              </w:rPr>
              <w:t>”</w:t>
            </w:r>
            <w:r w:rsidRPr="004B777F">
              <w:rPr>
                <w:rFonts w:asciiTheme="majorHAnsi" w:eastAsia="Times New Roman" w:hAnsiTheme="majorHAnsi" w:cs="Helvetica"/>
                <w:sz w:val="22"/>
                <w:szCs w:val="22"/>
              </w:rPr>
              <w:t xml:space="preserve"> bør </w:t>
            </w:r>
            <w:r>
              <w:rPr>
                <w:rFonts w:asciiTheme="majorHAnsi" w:eastAsia="Times New Roman" w:hAnsiTheme="majorHAnsi" w:cs="Helvetica"/>
                <w:sz w:val="22"/>
                <w:szCs w:val="22"/>
              </w:rPr>
              <w:t xml:space="preserve">gerne </w:t>
            </w:r>
            <w:r w:rsidRPr="004B777F">
              <w:rPr>
                <w:rFonts w:asciiTheme="majorHAnsi" w:eastAsia="Times New Roman" w:hAnsiTheme="majorHAnsi" w:cs="Helvetica"/>
                <w:sz w:val="22"/>
                <w:szCs w:val="22"/>
              </w:rPr>
              <w:t>være en gennemgående søjle, der løber på tværs af de øvrige 4</w:t>
            </w:r>
            <w:r>
              <w:rPr>
                <w:rFonts w:asciiTheme="majorHAnsi" w:eastAsia="Times New Roman" w:hAnsiTheme="majorHAnsi" w:cs="Helvetica"/>
                <w:sz w:val="22"/>
                <w:szCs w:val="22"/>
              </w:rPr>
              <w:t xml:space="preserve">. </w:t>
            </w:r>
            <w:r w:rsidRPr="000C02BA">
              <w:rPr>
                <w:rFonts w:asciiTheme="majorHAnsi" w:eastAsia="Times New Roman" w:hAnsiTheme="majorHAnsi" w:cs="Helvetica"/>
                <w:sz w:val="22"/>
                <w:szCs w:val="22"/>
                <w:highlight w:val="cyan"/>
              </w:rPr>
              <w:t>JAL</w:t>
            </w:r>
          </w:p>
          <w:p w14:paraId="431EEAA0" w14:textId="77777777" w:rsidR="00766BCF" w:rsidRPr="00CB0727" w:rsidRDefault="00766BCF" w:rsidP="00701027">
            <w:pPr>
              <w:widowControl w:val="0"/>
              <w:autoSpaceDE w:val="0"/>
              <w:autoSpaceDN w:val="0"/>
              <w:adjustRightInd w:val="0"/>
              <w:rPr>
                <w:rFonts w:asciiTheme="majorHAnsi" w:eastAsia="Times New Roman" w:hAnsiTheme="majorHAnsi" w:cs="Helvetica"/>
                <w:sz w:val="22"/>
                <w:szCs w:val="22"/>
              </w:rPr>
            </w:pPr>
          </w:p>
        </w:tc>
        <w:tc>
          <w:tcPr>
            <w:tcW w:w="894" w:type="dxa"/>
          </w:tcPr>
          <w:p w14:paraId="141BC94E" w14:textId="77777777" w:rsidR="00766BCF" w:rsidRDefault="00766BCF" w:rsidP="004A4341">
            <w:pPr>
              <w:jc w:val="center"/>
              <w:rPr>
                <w:rFonts w:asciiTheme="majorHAnsi" w:hAnsiTheme="majorHAnsi"/>
                <w:i/>
                <w:sz w:val="22"/>
                <w:szCs w:val="22"/>
              </w:rPr>
            </w:pPr>
            <w:r>
              <w:rPr>
                <w:rFonts w:asciiTheme="majorHAnsi" w:hAnsiTheme="majorHAnsi"/>
                <w:i/>
                <w:sz w:val="22"/>
                <w:szCs w:val="22"/>
              </w:rPr>
              <w:t>KM/JAL</w:t>
            </w:r>
          </w:p>
        </w:tc>
      </w:tr>
      <w:tr w:rsidR="00766BCF" w:rsidRPr="004A4341" w14:paraId="17BF0488" w14:textId="77777777" w:rsidTr="00D47BAE">
        <w:trPr>
          <w:cnfStyle w:val="000000100000" w:firstRow="0" w:lastRow="0" w:firstColumn="0" w:lastColumn="0" w:oddVBand="0" w:evenVBand="0" w:oddHBand="1" w:evenHBand="0" w:firstRowFirstColumn="0" w:firstRowLastColumn="0" w:lastRowFirstColumn="0" w:lastRowLastColumn="0"/>
          <w:trHeight w:val="400"/>
        </w:trPr>
        <w:tc>
          <w:tcPr>
            <w:tcW w:w="457" w:type="dxa"/>
          </w:tcPr>
          <w:p w14:paraId="5673FF49" w14:textId="77777777" w:rsidR="00766BCF" w:rsidRPr="004A4341" w:rsidRDefault="00766BCF" w:rsidP="00D652C3">
            <w:pPr>
              <w:rPr>
                <w:rFonts w:asciiTheme="majorHAnsi" w:hAnsiTheme="majorHAnsi"/>
                <w:sz w:val="22"/>
                <w:szCs w:val="22"/>
              </w:rPr>
            </w:pPr>
            <w:r>
              <w:rPr>
                <w:rFonts w:asciiTheme="majorHAnsi" w:hAnsiTheme="majorHAnsi"/>
                <w:sz w:val="22"/>
                <w:szCs w:val="22"/>
              </w:rPr>
              <w:t>6.</w:t>
            </w:r>
          </w:p>
        </w:tc>
        <w:tc>
          <w:tcPr>
            <w:tcW w:w="8503" w:type="dxa"/>
          </w:tcPr>
          <w:p w14:paraId="3B156F28"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sidRPr="00701027">
              <w:rPr>
                <w:rFonts w:asciiTheme="majorHAnsi" w:eastAsia="Times New Roman" w:hAnsiTheme="majorHAnsi" w:cs="Helvetica"/>
                <w:b/>
                <w:sz w:val="22"/>
                <w:szCs w:val="22"/>
              </w:rPr>
              <w:t>Forslag årsmøde og konferencer</w:t>
            </w:r>
          </w:p>
          <w:p w14:paraId="405630FD"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Det er ikke lykkes at få respons fra LU på henvendelse fra KM og JAL omkring forslag til omstrukturering af DAF organisation. </w:t>
            </w:r>
          </w:p>
          <w:p w14:paraId="45A2437C"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p>
          <w:p w14:paraId="7D03C343" w14:textId="77777777" w:rsidR="00766BCF" w:rsidRPr="00CB0727" w:rsidRDefault="00766BCF" w:rsidP="00701027">
            <w:pPr>
              <w:widowControl w:val="0"/>
              <w:autoSpaceDE w:val="0"/>
              <w:autoSpaceDN w:val="0"/>
              <w:adjustRightInd w:val="0"/>
              <w:rPr>
                <w:rFonts w:asciiTheme="majorHAnsi" w:eastAsia="Times New Roman" w:hAnsiTheme="majorHAnsi" w:cs="Helvetica"/>
                <w:b/>
                <w:sz w:val="22"/>
                <w:szCs w:val="22"/>
              </w:rPr>
            </w:pPr>
            <w:r w:rsidRPr="00CB0727">
              <w:rPr>
                <w:rFonts w:asciiTheme="majorHAnsi" w:eastAsia="Times New Roman" w:hAnsiTheme="majorHAnsi" w:cs="Helvetica"/>
                <w:b/>
                <w:sz w:val="22"/>
                <w:szCs w:val="22"/>
              </w:rPr>
              <w:t xml:space="preserve">Årsmøde: </w:t>
            </w:r>
          </w:p>
          <w:p w14:paraId="1466CBAB"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Der tages kontakt til 3 potentielle oplægsholdere </w:t>
            </w:r>
            <w:r w:rsidRPr="000C02BA">
              <w:rPr>
                <w:rFonts w:asciiTheme="majorHAnsi" w:eastAsia="Times New Roman" w:hAnsiTheme="majorHAnsi" w:cs="Helvetica"/>
                <w:sz w:val="22"/>
                <w:szCs w:val="22"/>
                <w:highlight w:val="cyan"/>
              </w:rPr>
              <w:t>JAL/SKE</w:t>
            </w:r>
          </w:p>
          <w:p w14:paraId="46A00902"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sidRPr="00F1088A">
              <w:rPr>
                <w:rFonts w:asciiTheme="majorHAnsi" w:eastAsia="Times New Roman" w:hAnsiTheme="majorHAnsi" w:cs="Helvetica"/>
                <w:sz w:val="22"/>
                <w:szCs w:val="22"/>
                <w:highlight w:val="cyan"/>
              </w:rPr>
              <w:t>SLC</w:t>
            </w:r>
            <w:r>
              <w:rPr>
                <w:rFonts w:asciiTheme="majorHAnsi" w:eastAsia="Times New Roman" w:hAnsiTheme="majorHAnsi" w:cs="Helvetica"/>
                <w:sz w:val="22"/>
                <w:szCs w:val="22"/>
              </w:rPr>
              <w:t xml:space="preserve"> er tovholder på forslag til ny organisationsstruktur. </w:t>
            </w:r>
          </w:p>
          <w:p w14:paraId="048659D0"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p>
          <w:p w14:paraId="31302A00"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Politikkatalog indeholdende mission og politik (eksklusiv mål og handlingsplan) sendes til </w:t>
            </w:r>
            <w:r>
              <w:rPr>
                <w:rFonts w:asciiTheme="majorHAnsi" w:eastAsia="Times New Roman" w:hAnsiTheme="majorHAnsi" w:cs="Helvetica"/>
                <w:sz w:val="22"/>
                <w:szCs w:val="22"/>
              </w:rPr>
              <w:lastRenderedPageBreak/>
              <w:t xml:space="preserve">høring hos udvalg/nøglepersoner/klubber. Bestyrelsen viderebehandler politikkataloget ud fra indkommen respons, til endeligt udkast af politikkatalog til vedtagelse ved årsmøde. </w:t>
            </w:r>
          </w:p>
          <w:p w14:paraId="1FC806A3"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p>
          <w:p w14:paraId="57B35D60"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Alle b-medlemmer vil forud for årsfesten tage kontakt til klubledere for deltagelse i atletikkens årsfest. </w:t>
            </w:r>
          </w:p>
          <w:p w14:paraId="171214A1" w14:textId="77777777" w:rsidR="00766BCF" w:rsidRDefault="00766BCF" w:rsidP="00701027">
            <w:pPr>
              <w:widowControl w:val="0"/>
              <w:autoSpaceDE w:val="0"/>
              <w:autoSpaceDN w:val="0"/>
              <w:adjustRightInd w:val="0"/>
              <w:rPr>
                <w:rFonts w:asciiTheme="majorHAnsi" w:eastAsia="Times New Roman" w:hAnsiTheme="majorHAnsi" w:cs="Helvetica"/>
                <w:sz w:val="22"/>
                <w:szCs w:val="22"/>
              </w:rPr>
            </w:pPr>
          </w:p>
          <w:p w14:paraId="2BAE156B" w14:textId="77777777" w:rsidR="00766BCF" w:rsidRDefault="00766BCF" w:rsidP="00F82CBD">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Bestyrelsen mødes </w:t>
            </w:r>
            <w:r w:rsidR="00C61E02">
              <w:rPr>
                <w:rFonts w:asciiTheme="majorHAnsi" w:eastAsia="Times New Roman" w:hAnsiTheme="majorHAnsi" w:cs="Helvetica"/>
                <w:sz w:val="22"/>
                <w:szCs w:val="22"/>
              </w:rPr>
              <w:t xml:space="preserve">dagen før årsfesten, </w:t>
            </w:r>
            <w:bookmarkStart w:id="0" w:name="_GoBack"/>
            <w:bookmarkEnd w:id="0"/>
            <w:r>
              <w:rPr>
                <w:rFonts w:asciiTheme="majorHAnsi" w:eastAsia="Times New Roman" w:hAnsiTheme="majorHAnsi" w:cs="Helvetica"/>
                <w:sz w:val="22"/>
                <w:szCs w:val="22"/>
              </w:rPr>
              <w:t xml:space="preserve">fredag den 25. </w:t>
            </w:r>
            <w:r w:rsidR="00E42759">
              <w:rPr>
                <w:rFonts w:asciiTheme="majorHAnsi" w:eastAsia="Times New Roman" w:hAnsiTheme="majorHAnsi" w:cs="Helvetica"/>
                <w:sz w:val="22"/>
                <w:szCs w:val="22"/>
              </w:rPr>
              <w:t>oktober</w:t>
            </w:r>
            <w:r>
              <w:rPr>
                <w:rFonts w:asciiTheme="majorHAnsi" w:eastAsia="Times New Roman" w:hAnsiTheme="majorHAnsi" w:cs="Helvetica"/>
                <w:sz w:val="22"/>
                <w:szCs w:val="22"/>
              </w:rPr>
              <w:t xml:space="preserve"> kl. 18.00 på Brogaarden. </w:t>
            </w:r>
            <w:r w:rsidRPr="00C05D2D">
              <w:rPr>
                <w:rFonts w:asciiTheme="majorHAnsi" w:eastAsia="Times New Roman" w:hAnsiTheme="majorHAnsi" w:cs="Helvetica"/>
                <w:sz w:val="22"/>
                <w:szCs w:val="22"/>
                <w:highlight w:val="cyan"/>
              </w:rPr>
              <w:t>SKE</w:t>
            </w:r>
            <w:r>
              <w:rPr>
                <w:rFonts w:asciiTheme="majorHAnsi" w:eastAsia="Times New Roman" w:hAnsiTheme="majorHAnsi" w:cs="Helvetica"/>
                <w:sz w:val="22"/>
                <w:szCs w:val="22"/>
              </w:rPr>
              <w:t xml:space="preserve"> booker aftensmad og overnatning. </w:t>
            </w:r>
          </w:p>
          <w:p w14:paraId="507874CC" w14:textId="77777777" w:rsidR="00766BCF" w:rsidRPr="004B777F" w:rsidRDefault="00766BCF" w:rsidP="00701027">
            <w:pPr>
              <w:widowControl w:val="0"/>
              <w:autoSpaceDE w:val="0"/>
              <w:autoSpaceDN w:val="0"/>
              <w:adjustRightInd w:val="0"/>
              <w:rPr>
                <w:rFonts w:asciiTheme="majorHAnsi" w:eastAsia="Times New Roman" w:hAnsiTheme="majorHAnsi" w:cs="Helvetica"/>
                <w:sz w:val="22"/>
                <w:szCs w:val="22"/>
              </w:rPr>
            </w:pPr>
            <w:r>
              <w:rPr>
                <w:rFonts w:asciiTheme="majorHAnsi" w:eastAsia="Times New Roman" w:hAnsiTheme="majorHAnsi" w:cs="Helvetica"/>
                <w:sz w:val="22"/>
                <w:szCs w:val="22"/>
              </w:rPr>
              <w:t xml:space="preserve"> </w:t>
            </w:r>
          </w:p>
        </w:tc>
        <w:tc>
          <w:tcPr>
            <w:tcW w:w="894" w:type="dxa"/>
          </w:tcPr>
          <w:p w14:paraId="3825A887" w14:textId="77777777" w:rsidR="00766BCF" w:rsidRPr="004A4341" w:rsidRDefault="00766BCF" w:rsidP="004A4341">
            <w:pPr>
              <w:jc w:val="center"/>
              <w:rPr>
                <w:rFonts w:asciiTheme="majorHAnsi" w:hAnsiTheme="majorHAnsi"/>
                <w:i/>
                <w:sz w:val="22"/>
                <w:szCs w:val="22"/>
              </w:rPr>
            </w:pPr>
            <w:r>
              <w:rPr>
                <w:rFonts w:asciiTheme="majorHAnsi" w:hAnsiTheme="majorHAnsi"/>
                <w:i/>
                <w:sz w:val="22"/>
                <w:szCs w:val="22"/>
              </w:rPr>
              <w:lastRenderedPageBreak/>
              <w:t>JAL</w:t>
            </w:r>
          </w:p>
        </w:tc>
      </w:tr>
      <w:tr w:rsidR="00766BCF" w:rsidRPr="004A4341" w14:paraId="1D06881F" w14:textId="77777777" w:rsidTr="00D47BAE">
        <w:trPr>
          <w:cnfStyle w:val="000000010000" w:firstRow="0" w:lastRow="0" w:firstColumn="0" w:lastColumn="0" w:oddVBand="0" w:evenVBand="0" w:oddHBand="0" w:evenHBand="1" w:firstRowFirstColumn="0" w:firstRowLastColumn="0" w:lastRowFirstColumn="0" w:lastRowLastColumn="0"/>
          <w:trHeight w:val="464"/>
        </w:trPr>
        <w:tc>
          <w:tcPr>
            <w:tcW w:w="457" w:type="dxa"/>
          </w:tcPr>
          <w:p w14:paraId="161DA5CF" w14:textId="77777777" w:rsidR="00766BCF" w:rsidRDefault="00766BCF" w:rsidP="00D652C3">
            <w:pPr>
              <w:rPr>
                <w:rFonts w:asciiTheme="majorHAnsi" w:hAnsiTheme="majorHAnsi"/>
                <w:sz w:val="22"/>
                <w:szCs w:val="22"/>
              </w:rPr>
            </w:pPr>
            <w:r>
              <w:rPr>
                <w:rFonts w:asciiTheme="majorHAnsi" w:hAnsiTheme="majorHAnsi"/>
                <w:sz w:val="22"/>
                <w:szCs w:val="22"/>
              </w:rPr>
              <w:lastRenderedPageBreak/>
              <w:t>7.</w:t>
            </w:r>
          </w:p>
        </w:tc>
        <w:tc>
          <w:tcPr>
            <w:tcW w:w="8503" w:type="dxa"/>
          </w:tcPr>
          <w:p w14:paraId="0A6EA5DB" w14:textId="77777777" w:rsidR="00766BCF" w:rsidRDefault="00766BCF" w:rsidP="00701027">
            <w:pPr>
              <w:rPr>
                <w:rFonts w:asciiTheme="majorHAnsi" w:eastAsia="Times New Roman" w:hAnsiTheme="majorHAnsi" w:cs="Helvetica"/>
                <w:sz w:val="22"/>
                <w:szCs w:val="22"/>
              </w:rPr>
            </w:pPr>
            <w:r w:rsidRPr="00701027">
              <w:rPr>
                <w:rFonts w:asciiTheme="majorHAnsi" w:eastAsia="Times New Roman" w:hAnsiTheme="majorHAnsi" w:cs="Helvetica"/>
                <w:b/>
                <w:sz w:val="22"/>
                <w:szCs w:val="22"/>
              </w:rPr>
              <w:t>Individuelt medlemskab</w:t>
            </w:r>
            <w:r>
              <w:rPr>
                <w:rFonts w:asciiTheme="majorHAnsi" w:eastAsia="Times New Roman" w:hAnsiTheme="majorHAnsi" w:cs="Helvetica"/>
                <w:b/>
                <w:sz w:val="22"/>
                <w:szCs w:val="22"/>
              </w:rPr>
              <w:t xml:space="preserve"> </w:t>
            </w:r>
          </w:p>
          <w:p w14:paraId="51DD8A1D" w14:textId="77777777" w:rsidR="00766BCF" w:rsidRDefault="00766BCF" w:rsidP="00701027">
            <w:pPr>
              <w:rPr>
                <w:rFonts w:asciiTheme="majorHAnsi" w:hAnsiTheme="majorHAnsi"/>
                <w:sz w:val="22"/>
                <w:szCs w:val="22"/>
              </w:rPr>
            </w:pPr>
            <w:r>
              <w:rPr>
                <w:rFonts w:asciiTheme="majorHAnsi" w:hAnsiTheme="majorHAnsi"/>
                <w:sz w:val="22"/>
                <w:szCs w:val="22"/>
              </w:rPr>
              <w:t xml:space="preserve">Det besluttes at indstillingen sendes til høring i klubber. </w:t>
            </w:r>
          </w:p>
          <w:p w14:paraId="3B086648" w14:textId="77777777" w:rsidR="00766BCF" w:rsidRPr="00F4589A" w:rsidRDefault="00766BCF" w:rsidP="00701027">
            <w:pPr>
              <w:rPr>
                <w:rFonts w:asciiTheme="majorHAnsi" w:hAnsiTheme="majorHAnsi"/>
                <w:sz w:val="22"/>
                <w:szCs w:val="22"/>
              </w:rPr>
            </w:pPr>
          </w:p>
        </w:tc>
        <w:tc>
          <w:tcPr>
            <w:tcW w:w="894" w:type="dxa"/>
          </w:tcPr>
          <w:p w14:paraId="4C48B9A3" w14:textId="77777777" w:rsidR="00766BCF" w:rsidRPr="004A4341" w:rsidRDefault="00766BCF" w:rsidP="004A4341">
            <w:pPr>
              <w:jc w:val="center"/>
              <w:rPr>
                <w:rFonts w:asciiTheme="majorHAnsi" w:hAnsiTheme="majorHAnsi"/>
                <w:i/>
                <w:sz w:val="22"/>
                <w:szCs w:val="22"/>
              </w:rPr>
            </w:pPr>
            <w:r>
              <w:rPr>
                <w:rFonts w:asciiTheme="majorHAnsi" w:hAnsiTheme="majorHAnsi"/>
                <w:i/>
                <w:sz w:val="22"/>
                <w:szCs w:val="22"/>
              </w:rPr>
              <w:t>JAL</w:t>
            </w:r>
          </w:p>
        </w:tc>
      </w:tr>
      <w:tr w:rsidR="00766BCF" w:rsidRPr="004A4341" w14:paraId="49935E8E" w14:textId="77777777" w:rsidTr="00D47BAE">
        <w:trPr>
          <w:cnfStyle w:val="000000100000" w:firstRow="0" w:lastRow="0" w:firstColumn="0" w:lastColumn="0" w:oddVBand="0" w:evenVBand="0" w:oddHBand="1" w:evenHBand="0" w:firstRowFirstColumn="0" w:firstRowLastColumn="0" w:lastRowFirstColumn="0" w:lastRowLastColumn="0"/>
          <w:trHeight w:val="382"/>
        </w:trPr>
        <w:tc>
          <w:tcPr>
            <w:tcW w:w="457" w:type="dxa"/>
          </w:tcPr>
          <w:p w14:paraId="1EA0C1F0" w14:textId="77777777" w:rsidR="00766BCF" w:rsidRDefault="00766BCF" w:rsidP="00D652C3">
            <w:pPr>
              <w:rPr>
                <w:rFonts w:asciiTheme="majorHAnsi" w:hAnsiTheme="majorHAnsi"/>
                <w:sz w:val="22"/>
                <w:szCs w:val="22"/>
              </w:rPr>
            </w:pPr>
            <w:r>
              <w:rPr>
                <w:rFonts w:asciiTheme="majorHAnsi" w:hAnsiTheme="majorHAnsi"/>
                <w:sz w:val="22"/>
                <w:szCs w:val="22"/>
              </w:rPr>
              <w:t>8.</w:t>
            </w:r>
          </w:p>
        </w:tc>
        <w:tc>
          <w:tcPr>
            <w:tcW w:w="8503" w:type="dxa"/>
          </w:tcPr>
          <w:p w14:paraId="183CE244" w14:textId="77777777" w:rsidR="00766BCF" w:rsidRDefault="00766BCF" w:rsidP="00701027">
            <w:pPr>
              <w:rPr>
                <w:rFonts w:asciiTheme="majorHAnsi" w:eastAsia="Times New Roman" w:hAnsiTheme="majorHAnsi" w:cs="Helvetica"/>
                <w:sz w:val="22"/>
                <w:szCs w:val="22"/>
              </w:rPr>
            </w:pPr>
            <w:r w:rsidRPr="00701027">
              <w:rPr>
                <w:rFonts w:asciiTheme="majorHAnsi" w:eastAsia="Times New Roman" w:hAnsiTheme="majorHAnsi" w:cs="Helvetica"/>
                <w:b/>
                <w:sz w:val="22"/>
                <w:szCs w:val="22"/>
              </w:rPr>
              <w:t>DM-ansøgninger 2014</w:t>
            </w:r>
          </w:p>
          <w:p w14:paraId="72C10884" w14:textId="77777777" w:rsidR="00766BCF" w:rsidRDefault="00766BCF" w:rsidP="00701027">
            <w:pPr>
              <w:rPr>
                <w:rFonts w:asciiTheme="majorHAnsi" w:eastAsia="Times New Roman" w:hAnsiTheme="majorHAnsi" w:cs="Helvetica"/>
                <w:sz w:val="22"/>
                <w:szCs w:val="22"/>
              </w:rPr>
            </w:pPr>
            <w:r>
              <w:rPr>
                <w:rFonts w:asciiTheme="majorHAnsi" w:eastAsia="Times New Roman" w:hAnsiTheme="majorHAnsi" w:cs="Helvetica"/>
                <w:sz w:val="22"/>
                <w:szCs w:val="22"/>
              </w:rPr>
              <w:t xml:space="preserve">Se arrangementsoversigt på DAF hjemmeside. </w:t>
            </w:r>
            <w:hyperlink r:id="rId8" w:history="1">
              <w:r w:rsidR="00D80C7F" w:rsidRPr="0065306E">
                <w:rPr>
                  <w:rStyle w:val="Llink"/>
                  <w:rFonts w:asciiTheme="majorHAnsi" w:eastAsia="Times New Roman" w:hAnsiTheme="majorHAnsi" w:cs="Helvetica"/>
                  <w:sz w:val="22"/>
                  <w:szCs w:val="22"/>
                </w:rPr>
                <w:t>http://www.dansk-atletik.dk/~/media/DAF/Arrangementer/2013/danske%20mesterskaber%20værter%20og%20ansøgere.ashx</w:t>
              </w:r>
            </w:hyperlink>
            <w:r w:rsidR="00D80C7F">
              <w:rPr>
                <w:rFonts w:asciiTheme="majorHAnsi" w:eastAsia="Times New Roman" w:hAnsiTheme="majorHAnsi" w:cs="Helvetica"/>
                <w:sz w:val="22"/>
                <w:szCs w:val="22"/>
              </w:rPr>
              <w:t xml:space="preserve"> </w:t>
            </w:r>
          </w:p>
          <w:p w14:paraId="7270AA88" w14:textId="77777777" w:rsidR="00766BCF" w:rsidRPr="00131234" w:rsidRDefault="00766BCF" w:rsidP="00D80C7F">
            <w:pPr>
              <w:rPr>
                <w:rFonts w:asciiTheme="majorHAnsi" w:hAnsiTheme="majorHAnsi"/>
                <w:sz w:val="22"/>
                <w:szCs w:val="22"/>
              </w:rPr>
            </w:pPr>
          </w:p>
        </w:tc>
        <w:tc>
          <w:tcPr>
            <w:tcW w:w="894" w:type="dxa"/>
          </w:tcPr>
          <w:p w14:paraId="674B29E7" w14:textId="77777777" w:rsidR="00766BCF" w:rsidRPr="004A4341" w:rsidRDefault="00766BCF" w:rsidP="004A4341">
            <w:pPr>
              <w:jc w:val="center"/>
              <w:rPr>
                <w:rFonts w:asciiTheme="majorHAnsi" w:hAnsiTheme="majorHAnsi"/>
                <w:i/>
                <w:sz w:val="22"/>
                <w:szCs w:val="22"/>
              </w:rPr>
            </w:pPr>
            <w:r>
              <w:rPr>
                <w:rFonts w:asciiTheme="majorHAnsi" w:hAnsiTheme="majorHAnsi"/>
                <w:i/>
                <w:sz w:val="22"/>
                <w:szCs w:val="22"/>
              </w:rPr>
              <w:t>JAL</w:t>
            </w:r>
          </w:p>
        </w:tc>
      </w:tr>
      <w:tr w:rsidR="00766BCF" w:rsidRPr="004A4341" w14:paraId="4A59925C" w14:textId="77777777" w:rsidTr="00D47BAE">
        <w:trPr>
          <w:cnfStyle w:val="000000010000" w:firstRow="0" w:lastRow="0" w:firstColumn="0" w:lastColumn="0" w:oddVBand="0" w:evenVBand="0" w:oddHBand="0" w:evenHBand="1" w:firstRowFirstColumn="0" w:firstRowLastColumn="0" w:lastRowFirstColumn="0" w:lastRowLastColumn="0"/>
          <w:trHeight w:val="392"/>
        </w:trPr>
        <w:tc>
          <w:tcPr>
            <w:tcW w:w="457" w:type="dxa"/>
          </w:tcPr>
          <w:p w14:paraId="359F4D0C" w14:textId="77777777" w:rsidR="00766BCF" w:rsidRDefault="00766BCF" w:rsidP="00D652C3">
            <w:pPr>
              <w:rPr>
                <w:rFonts w:asciiTheme="majorHAnsi" w:hAnsiTheme="majorHAnsi"/>
                <w:sz w:val="22"/>
                <w:szCs w:val="22"/>
              </w:rPr>
            </w:pPr>
            <w:r>
              <w:rPr>
                <w:rFonts w:asciiTheme="majorHAnsi" w:hAnsiTheme="majorHAnsi"/>
                <w:sz w:val="22"/>
                <w:szCs w:val="22"/>
              </w:rPr>
              <w:t>9.</w:t>
            </w:r>
          </w:p>
        </w:tc>
        <w:tc>
          <w:tcPr>
            <w:tcW w:w="8503" w:type="dxa"/>
          </w:tcPr>
          <w:p w14:paraId="3B5B8892" w14:textId="77777777" w:rsidR="00766BCF" w:rsidRPr="00C05D2D" w:rsidRDefault="00766BCF" w:rsidP="006E2937">
            <w:pPr>
              <w:rPr>
                <w:rFonts w:asciiTheme="majorHAnsi" w:hAnsiTheme="majorHAnsi"/>
                <w:sz w:val="22"/>
                <w:szCs w:val="22"/>
              </w:rPr>
            </w:pPr>
            <w:r w:rsidRPr="00C05D2D">
              <w:rPr>
                <w:rFonts w:asciiTheme="majorHAnsi" w:hAnsiTheme="majorHAnsi"/>
                <w:b/>
                <w:sz w:val="22"/>
                <w:szCs w:val="22"/>
              </w:rPr>
              <w:t xml:space="preserve">Fastholdelsesprojekt </w:t>
            </w:r>
          </w:p>
          <w:p w14:paraId="41932041" w14:textId="77777777" w:rsidR="00766BCF" w:rsidRPr="00C05D2D" w:rsidRDefault="00554DC1" w:rsidP="006E2937">
            <w:pPr>
              <w:rPr>
                <w:rFonts w:asciiTheme="majorHAnsi" w:hAnsiTheme="majorHAnsi"/>
                <w:sz w:val="22"/>
                <w:szCs w:val="22"/>
              </w:rPr>
            </w:pPr>
            <w:r w:rsidRPr="00C05D2D">
              <w:rPr>
                <w:rFonts w:ascii="Calibri" w:eastAsia="Times New Roman" w:hAnsi="Calibri" w:cs="Calibri"/>
                <w:sz w:val="22"/>
                <w:szCs w:val="22"/>
              </w:rPr>
              <w:t>BU har mulighed for at deltage i projektets styregruppe med et medlem, som de selv udpeger.</w:t>
            </w:r>
            <w:r w:rsidRPr="00C05D2D">
              <w:rPr>
                <w:rFonts w:asciiTheme="majorHAnsi" w:hAnsiTheme="majorHAnsi"/>
                <w:sz w:val="22"/>
                <w:szCs w:val="22"/>
              </w:rPr>
              <w:t xml:space="preserve"> </w:t>
            </w:r>
          </w:p>
        </w:tc>
        <w:tc>
          <w:tcPr>
            <w:tcW w:w="894" w:type="dxa"/>
          </w:tcPr>
          <w:p w14:paraId="444947F0" w14:textId="77777777" w:rsidR="00766BCF" w:rsidRDefault="00766BCF" w:rsidP="004A4341">
            <w:pPr>
              <w:jc w:val="center"/>
              <w:rPr>
                <w:rFonts w:asciiTheme="majorHAnsi" w:hAnsiTheme="majorHAnsi"/>
                <w:i/>
                <w:sz w:val="22"/>
                <w:szCs w:val="22"/>
              </w:rPr>
            </w:pPr>
            <w:r>
              <w:rPr>
                <w:rFonts w:asciiTheme="majorHAnsi" w:hAnsiTheme="majorHAnsi"/>
                <w:i/>
                <w:sz w:val="22"/>
                <w:szCs w:val="22"/>
              </w:rPr>
              <w:t>JAL</w:t>
            </w:r>
          </w:p>
        </w:tc>
      </w:tr>
      <w:tr w:rsidR="00766BCF" w:rsidRPr="004A4341" w14:paraId="467A3B6F" w14:textId="77777777" w:rsidTr="00D47BAE">
        <w:trPr>
          <w:cnfStyle w:val="000000100000" w:firstRow="0" w:lastRow="0" w:firstColumn="0" w:lastColumn="0" w:oddVBand="0" w:evenVBand="0" w:oddHBand="1" w:evenHBand="0" w:firstRowFirstColumn="0" w:firstRowLastColumn="0" w:lastRowFirstColumn="0" w:lastRowLastColumn="0"/>
          <w:trHeight w:val="675"/>
        </w:trPr>
        <w:tc>
          <w:tcPr>
            <w:tcW w:w="457" w:type="dxa"/>
          </w:tcPr>
          <w:p w14:paraId="6950BAE5" w14:textId="77777777" w:rsidR="00766BCF" w:rsidRDefault="00766BCF" w:rsidP="00D652C3">
            <w:pPr>
              <w:rPr>
                <w:rFonts w:asciiTheme="majorHAnsi" w:hAnsiTheme="majorHAnsi"/>
                <w:sz w:val="22"/>
                <w:szCs w:val="22"/>
              </w:rPr>
            </w:pPr>
            <w:r>
              <w:rPr>
                <w:rFonts w:asciiTheme="majorHAnsi" w:hAnsiTheme="majorHAnsi"/>
                <w:sz w:val="22"/>
                <w:szCs w:val="22"/>
              </w:rPr>
              <w:t>10.</w:t>
            </w:r>
          </w:p>
        </w:tc>
        <w:tc>
          <w:tcPr>
            <w:tcW w:w="8503" w:type="dxa"/>
          </w:tcPr>
          <w:p w14:paraId="591EDD79" w14:textId="77777777" w:rsidR="00766BCF" w:rsidRPr="00C05D2D" w:rsidRDefault="00766BCF" w:rsidP="006E2937">
            <w:pPr>
              <w:rPr>
                <w:rFonts w:asciiTheme="majorHAnsi" w:hAnsiTheme="majorHAnsi"/>
                <w:b/>
                <w:sz w:val="22"/>
                <w:szCs w:val="22"/>
              </w:rPr>
            </w:pPr>
            <w:r w:rsidRPr="00C05D2D">
              <w:rPr>
                <w:rFonts w:asciiTheme="majorHAnsi" w:hAnsiTheme="majorHAnsi"/>
                <w:b/>
                <w:sz w:val="22"/>
                <w:szCs w:val="22"/>
              </w:rPr>
              <w:t>Skriftlig orientering</w:t>
            </w:r>
          </w:p>
          <w:p w14:paraId="10235595" w14:textId="77777777" w:rsidR="00766BCF" w:rsidRPr="00C05D2D" w:rsidRDefault="008F4530" w:rsidP="00E15D5E">
            <w:pPr>
              <w:pStyle w:val="Listeafsnit"/>
              <w:numPr>
                <w:ilvl w:val="0"/>
                <w:numId w:val="39"/>
              </w:numPr>
              <w:rPr>
                <w:rFonts w:asciiTheme="majorHAnsi" w:hAnsiTheme="majorHAnsi"/>
                <w:sz w:val="22"/>
                <w:szCs w:val="22"/>
              </w:rPr>
            </w:pPr>
            <w:r w:rsidRPr="00C05D2D">
              <w:rPr>
                <w:rFonts w:asciiTheme="majorHAnsi" w:hAnsiTheme="majorHAnsi"/>
                <w:sz w:val="22"/>
                <w:szCs w:val="22"/>
              </w:rPr>
              <w:t>Generelt</w:t>
            </w:r>
          </w:p>
          <w:p w14:paraId="3696FAD0" w14:textId="77777777" w:rsidR="00766BCF" w:rsidRPr="00C05D2D" w:rsidRDefault="00766BCF" w:rsidP="00E15D5E">
            <w:pPr>
              <w:pStyle w:val="Listeafsnit"/>
              <w:numPr>
                <w:ilvl w:val="0"/>
                <w:numId w:val="39"/>
              </w:numPr>
              <w:rPr>
                <w:rFonts w:asciiTheme="majorHAnsi" w:hAnsiTheme="majorHAnsi"/>
                <w:b/>
                <w:sz w:val="22"/>
                <w:szCs w:val="22"/>
              </w:rPr>
            </w:pPr>
            <w:r w:rsidRPr="00C05D2D">
              <w:rPr>
                <w:rFonts w:asciiTheme="majorHAnsi" w:eastAsia="Times New Roman" w:hAnsiTheme="majorHAnsi" w:cs="Helvetica"/>
                <w:sz w:val="22"/>
                <w:szCs w:val="22"/>
              </w:rPr>
              <w:t>Udviklingspulje ansøgning</w:t>
            </w:r>
            <w:r w:rsidR="008F4530" w:rsidRPr="00C05D2D">
              <w:rPr>
                <w:rFonts w:asciiTheme="majorHAnsi" w:eastAsia="Times New Roman" w:hAnsiTheme="majorHAnsi" w:cs="Helvetica"/>
                <w:sz w:val="22"/>
                <w:szCs w:val="22"/>
              </w:rPr>
              <w:t xml:space="preserve"> </w:t>
            </w:r>
          </w:p>
          <w:p w14:paraId="5920D48E" w14:textId="77777777" w:rsidR="00766BCF" w:rsidRPr="00C05D2D" w:rsidRDefault="00766BCF" w:rsidP="00E15D5E">
            <w:pPr>
              <w:pStyle w:val="Listeafsnit"/>
              <w:numPr>
                <w:ilvl w:val="0"/>
                <w:numId w:val="39"/>
              </w:numPr>
              <w:rPr>
                <w:rFonts w:asciiTheme="majorHAnsi" w:hAnsiTheme="majorHAnsi"/>
                <w:b/>
                <w:sz w:val="22"/>
                <w:szCs w:val="22"/>
              </w:rPr>
            </w:pPr>
            <w:r w:rsidRPr="00C05D2D">
              <w:rPr>
                <w:rFonts w:asciiTheme="majorHAnsi" w:eastAsia="Times New Roman" w:hAnsiTheme="majorHAnsi" w:cs="Helvetica"/>
                <w:sz w:val="22"/>
                <w:szCs w:val="22"/>
              </w:rPr>
              <w:t>BU- &amp; Seniorko</w:t>
            </w:r>
            <w:r w:rsidR="008F4530" w:rsidRPr="00C05D2D">
              <w:rPr>
                <w:rFonts w:asciiTheme="majorHAnsi" w:eastAsia="Times New Roman" w:hAnsiTheme="majorHAnsi" w:cs="Helvetica"/>
                <w:sz w:val="22"/>
                <w:szCs w:val="22"/>
              </w:rPr>
              <w:t xml:space="preserve">nference </w:t>
            </w:r>
            <w:r w:rsidRPr="00C05D2D">
              <w:rPr>
                <w:rFonts w:asciiTheme="majorHAnsi" w:eastAsia="Times New Roman" w:hAnsiTheme="majorHAnsi" w:cs="Helvetica"/>
                <w:sz w:val="22"/>
                <w:szCs w:val="22"/>
              </w:rPr>
              <w:t xml:space="preserve"> </w:t>
            </w:r>
          </w:p>
          <w:p w14:paraId="5B872101" w14:textId="77777777" w:rsidR="00766BCF" w:rsidRPr="00C05D2D" w:rsidRDefault="00766BCF" w:rsidP="00E15D5E">
            <w:pPr>
              <w:rPr>
                <w:rFonts w:asciiTheme="majorHAnsi" w:hAnsiTheme="majorHAnsi"/>
                <w:sz w:val="22"/>
                <w:szCs w:val="22"/>
              </w:rPr>
            </w:pPr>
            <w:r w:rsidRPr="00C05D2D">
              <w:rPr>
                <w:rFonts w:asciiTheme="majorHAnsi" w:hAnsiTheme="majorHAnsi"/>
                <w:sz w:val="22"/>
                <w:szCs w:val="22"/>
                <w:highlight w:val="cyan"/>
              </w:rPr>
              <w:t>ANJ</w:t>
            </w:r>
            <w:r w:rsidRPr="00C05D2D">
              <w:rPr>
                <w:rFonts w:asciiTheme="majorHAnsi" w:hAnsiTheme="majorHAnsi"/>
                <w:sz w:val="22"/>
                <w:szCs w:val="22"/>
              </w:rPr>
              <w:t xml:space="preserve"> deltager ved Seniorkonferencen som mødeleder. </w:t>
            </w:r>
          </w:p>
          <w:p w14:paraId="6A09FFE6" w14:textId="77777777" w:rsidR="00766BCF" w:rsidRPr="00C05D2D" w:rsidRDefault="00766BCF" w:rsidP="00244854">
            <w:pPr>
              <w:rPr>
                <w:rFonts w:asciiTheme="majorHAnsi" w:hAnsiTheme="majorHAnsi"/>
                <w:sz w:val="22"/>
                <w:szCs w:val="22"/>
              </w:rPr>
            </w:pPr>
            <w:r w:rsidRPr="00C05D2D">
              <w:rPr>
                <w:rFonts w:asciiTheme="majorHAnsi" w:hAnsiTheme="majorHAnsi"/>
                <w:sz w:val="22"/>
                <w:szCs w:val="22"/>
              </w:rPr>
              <w:t xml:space="preserve">SLC er givetvis forhindret i at deltage ved Veterankonferencen 16. nov. Anden repræsentant er ikke endeligt afklaret. </w:t>
            </w:r>
          </w:p>
          <w:p w14:paraId="1CAB00E9" w14:textId="77777777" w:rsidR="00766BCF" w:rsidRPr="00C05D2D" w:rsidRDefault="008F4530" w:rsidP="00244854">
            <w:pPr>
              <w:pStyle w:val="Listeafsnit"/>
              <w:numPr>
                <w:ilvl w:val="0"/>
                <w:numId w:val="39"/>
              </w:numPr>
              <w:rPr>
                <w:rFonts w:asciiTheme="majorHAnsi" w:hAnsiTheme="majorHAnsi"/>
                <w:b/>
                <w:sz w:val="22"/>
                <w:szCs w:val="22"/>
              </w:rPr>
            </w:pPr>
            <w:r w:rsidRPr="00C05D2D">
              <w:rPr>
                <w:rFonts w:asciiTheme="majorHAnsi" w:eastAsia="Times New Roman" w:hAnsiTheme="majorHAnsi" w:cs="Helvetica"/>
                <w:sz w:val="22"/>
                <w:szCs w:val="22"/>
              </w:rPr>
              <w:t>Fordelingsnøgle status</w:t>
            </w:r>
            <w:r w:rsidR="00766BCF" w:rsidRPr="00C05D2D">
              <w:rPr>
                <w:rFonts w:asciiTheme="majorHAnsi" w:eastAsia="Times New Roman" w:hAnsiTheme="majorHAnsi" w:cs="Helvetica"/>
                <w:sz w:val="22"/>
                <w:szCs w:val="22"/>
              </w:rPr>
              <w:tab/>
            </w:r>
          </w:p>
          <w:p w14:paraId="674EA2C4" w14:textId="77777777" w:rsidR="00766BCF" w:rsidRPr="00C05D2D" w:rsidRDefault="00766BCF" w:rsidP="00244854">
            <w:pPr>
              <w:rPr>
                <w:rFonts w:asciiTheme="majorHAnsi" w:hAnsiTheme="majorHAnsi"/>
                <w:b/>
                <w:sz w:val="22"/>
                <w:szCs w:val="22"/>
              </w:rPr>
            </w:pPr>
            <w:r w:rsidRPr="00C05D2D">
              <w:rPr>
                <w:rFonts w:asciiTheme="majorHAnsi" w:eastAsia="Times New Roman" w:hAnsiTheme="majorHAnsi" w:cs="Helvetica"/>
                <w:sz w:val="22"/>
                <w:szCs w:val="22"/>
              </w:rPr>
              <w:tab/>
            </w:r>
          </w:p>
        </w:tc>
        <w:tc>
          <w:tcPr>
            <w:tcW w:w="894" w:type="dxa"/>
          </w:tcPr>
          <w:p w14:paraId="4EC714EA" w14:textId="77777777" w:rsidR="00766BCF" w:rsidRPr="004A4341" w:rsidRDefault="00766BCF" w:rsidP="004A4341">
            <w:pPr>
              <w:jc w:val="center"/>
              <w:rPr>
                <w:rFonts w:asciiTheme="majorHAnsi" w:hAnsiTheme="majorHAnsi"/>
                <w:i/>
                <w:sz w:val="22"/>
                <w:szCs w:val="22"/>
              </w:rPr>
            </w:pPr>
            <w:r>
              <w:rPr>
                <w:rFonts w:asciiTheme="majorHAnsi" w:hAnsiTheme="majorHAnsi"/>
                <w:i/>
                <w:sz w:val="22"/>
                <w:szCs w:val="22"/>
              </w:rPr>
              <w:t>KM/JAL</w:t>
            </w:r>
          </w:p>
        </w:tc>
      </w:tr>
      <w:tr w:rsidR="00766BCF" w:rsidRPr="004A4341" w14:paraId="4846818C" w14:textId="77777777" w:rsidTr="00D47BAE">
        <w:trPr>
          <w:cnfStyle w:val="000000010000" w:firstRow="0" w:lastRow="0" w:firstColumn="0" w:lastColumn="0" w:oddVBand="0" w:evenVBand="0" w:oddHBand="0" w:evenHBand="1" w:firstRowFirstColumn="0" w:firstRowLastColumn="0" w:lastRowFirstColumn="0" w:lastRowLastColumn="0"/>
          <w:trHeight w:val="474"/>
        </w:trPr>
        <w:tc>
          <w:tcPr>
            <w:tcW w:w="457" w:type="dxa"/>
          </w:tcPr>
          <w:p w14:paraId="5A46F6C7" w14:textId="77777777" w:rsidR="00766BCF" w:rsidRDefault="00766BCF" w:rsidP="00D652C3">
            <w:pPr>
              <w:rPr>
                <w:rFonts w:asciiTheme="majorHAnsi" w:hAnsiTheme="majorHAnsi"/>
                <w:sz w:val="22"/>
                <w:szCs w:val="22"/>
              </w:rPr>
            </w:pPr>
            <w:r>
              <w:rPr>
                <w:rFonts w:asciiTheme="majorHAnsi" w:hAnsiTheme="majorHAnsi"/>
                <w:sz w:val="22"/>
                <w:szCs w:val="22"/>
              </w:rPr>
              <w:t>11.</w:t>
            </w:r>
          </w:p>
        </w:tc>
        <w:tc>
          <w:tcPr>
            <w:tcW w:w="8503" w:type="dxa"/>
          </w:tcPr>
          <w:p w14:paraId="6F7607E2" w14:textId="77777777" w:rsidR="00766BCF" w:rsidRDefault="00766BCF" w:rsidP="00E35840">
            <w:pPr>
              <w:rPr>
                <w:rFonts w:asciiTheme="majorHAnsi" w:hAnsiTheme="majorHAnsi"/>
                <w:b/>
                <w:sz w:val="22"/>
                <w:szCs w:val="22"/>
              </w:rPr>
            </w:pPr>
            <w:r>
              <w:rPr>
                <w:rFonts w:asciiTheme="majorHAnsi" w:hAnsiTheme="majorHAnsi"/>
                <w:b/>
                <w:sz w:val="22"/>
                <w:szCs w:val="22"/>
              </w:rPr>
              <w:t>Eventuelt</w:t>
            </w:r>
          </w:p>
          <w:p w14:paraId="1E194FE8" w14:textId="77777777" w:rsidR="00766BCF" w:rsidRDefault="00766BCF" w:rsidP="00E35840">
            <w:pPr>
              <w:pStyle w:val="Listeafsnit"/>
              <w:numPr>
                <w:ilvl w:val="0"/>
                <w:numId w:val="41"/>
              </w:numPr>
              <w:rPr>
                <w:rFonts w:asciiTheme="majorHAnsi" w:hAnsiTheme="majorHAnsi"/>
                <w:sz w:val="22"/>
                <w:szCs w:val="22"/>
              </w:rPr>
            </w:pPr>
            <w:r w:rsidRPr="001729C2">
              <w:rPr>
                <w:rFonts w:asciiTheme="majorHAnsi" w:hAnsiTheme="majorHAnsi"/>
                <w:sz w:val="22"/>
                <w:szCs w:val="22"/>
              </w:rPr>
              <w:t>Henvendelse fra VU</w:t>
            </w:r>
          </w:p>
          <w:p w14:paraId="4C1B32D9" w14:textId="77777777" w:rsidR="00766BCF" w:rsidRDefault="00766BCF" w:rsidP="00F41378">
            <w:pPr>
              <w:rPr>
                <w:rFonts w:asciiTheme="majorHAnsi" w:hAnsiTheme="majorHAnsi"/>
                <w:sz w:val="22"/>
                <w:szCs w:val="22"/>
              </w:rPr>
            </w:pPr>
            <w:r>
              <w:rPr>
                <w:rFonts w:asciiTheme="majorHAnsi" w:hAnsiTheme="majorHAnsi"/>
                <w:sz w:val="22"/>
                <w:szCs w:val="22"/>
              </w:rPr>
              <w:t xml:space="preserve">Praksis har tidligere været, at DAF afholder visse udgifter for holdlederfunktion. </w:t>
            </w:r>
          </w:p>
          <w:p w14:paraId="4A7A982E" w14:textId="77777777" w:rsidR="00766BCF" w:rsidRDefault="00766BCF" w:rsidP="00F41378">
            <w:pPr>
              <w:rPr>
                <w:rFonts w:asciiTheme="majorHAnsi" w:hAnsiTheme="majorHAnsi"/>
                <w:sz w:val="22"/>
                <w:szCs w:val="22"/>
              </w:rPr>
            </w:pPr>
            <w:r>
              <w:rPr>
                <w:rFonts w:asciiTheme="majorHAnsi" w:hAnsiTheme="majorHAnsi"/>
                <w:sz w:val="22"/>
                <w:szCs w:val="22"/>
              </w:rPr>
              <w:t>VU ønsker et tilskud på kr. 15.000, + kr. 5.000 for en reserveperson til personer, der varetager holdlederfunktioner og skriver rejsebreve. Der vurderes ikke at være særlig forberedelsestid forud for rejse. Bestyrelsen beslutter at man ønsker at yde dækning af rejse/opholdsudgifter (mod afregning) på beløb op til max kr. 5.000.</w:t>
            </w:r>
          </w:p>
          <w:p w14:paraId="5C2D0562" w14:textId="77777777" w:rsidR="00766BCF" w:rsidRDefault="00766BCF" w:rsidP="00F41378">
            <w:pPr>
              <w:rPr>
                <w:rFonts w:asciiTheme="majorHAnsi" w:hAnsiTheme="majorHAnsi"/>
                <w:sz w:val="22"/>
                <w:szCs w:val="22"/>
              </w:rPr>
            </w:pPr>
            <w:r>
              <w:rPr>
                <w:rFonts w:asciiTheme="majorHAnsi" w:hAnsiTheme="majorHAnsi"/>
                <w:sz w:val="22"/>
                <w:szCs w:val="22"/>
              </w:rPr>
              <w:t xml:space="preserve">Der ydes dog ikke honorar fra DAF. </w:t>
            </w:r>
            <w:r w:rsidR="003643BC" w:rsidRPr="003643BC">
              <w:rPr>
                <w:rFonts w:asciiTheme="majorHAnsi" w:hAnsiTheme="majorHAnsi"/>
                <w:sz w:val="22"/>
                <w:szCs w:val="22"/>
                <w:highlight w:val="cyan"/>
              </w:rPr>
              <w:t>JAL</w:t>
            </w:r>
          </w:p>
          <w:p w14:paraId="4634774A" w14:textId="77777777" w:rsidR="00766BCF" w:rsidRPr="00F41378" w:rsidRDefault="00766BCF" w:rsidP="00F41378">
            <w:pPr>
              <w:rPr>
                <w:rFonts w:asciiTheme="majorHAnsi" w:hAnsiTheme="majorHAnsi"/>
                <w:sz w:val="22"/>
                <w:szCs w:val="22"/>
              </w:rPr>
            </w:pPr>
            <w:r>
              <w:rPr>
                <w:rFonts w:asciiTheme="majorHAnsi" w:hAnsiTheme="majorHAnsi"/>
                <w:sz w:val="22"/>
                <w:szCs w:val="22"/>
              </w:rPr>
              <w:t xml:space="preserve"> </w:t>
            </w:r>
          </w:p>
          <w:p w14:paraId="65D120EE" w14:textId="77777777" w:rsidR="00766BCF" w:rsidRDefault="00766BCF" w:rsidP="001729C2">
            <w:pPr>
              <w:pStyle w:val="Listeafsnit"/>
              <w:numPr>
                <w:ilvl w:val="0"/>
                <w:numId w:val="41"/>
              </w:numPr>
              <w:rPr>
                <w:rFonts w:asciiTheme="majorHAnsi" w:hAnsiTheme="majorHAnsi"/>
                <w:sz w:val="22"/>
                <w:szCs w:val="22"/>
              </w:rPr>
            </w:pPr>
            <w:r>
              <w:rPr>
                <w:rFonts w:asciiTheme="majorHAnsi" w:hAnsiTheme="majorHAnsi"/>
                <w:sz w:val="22"/>
                <w:szCs w:val="22"/>
              </w:rPr>
              <w:t xml:space="preserve">Indstilling årets forening, og øvrige indstillinger. </w:t>
            </w:r>
            <w:r w:rsidRPr="003643BC">
              <w:rPr>
                <w:rFonts w:asciiTheme="majorHAnsi" w:hAnsiTheme="majorHAnsi"/>
                <w:sz w:val="22"/>
                <w:szCs w:val="22"/>
                <w:highlight w:val="cyan"/>
              </w:rPr>
              <w:t>JAL/SKE</w:t>
            </w:r>
            <w:r>
              <w:rPr>
                <w:rFonts w:asciiTheme="majorHAnsi" w:hAnsiTheme="majorHAnsi"/>
                <w:sz w:val="22"/>
                <w:szCs w:val="22"/>
              </w:rPr>
              <w:t xml:space="preserve"> laver indstilling til FU/bestyrelsen. </w:t>
            </w:r>
            <w:r w:rsidRPr="003643BC">
              <w:rPr>
                <w:rFonts w:asciiTheme="majorHAnsi" w:hAnsiTheme="majorHAnsi"/>
                <w:sz w:val="22"/>
                <w:szCs w:val="22"/>
                <w:highlight w:val="cyan"/>
              </w:rPr>
              <w:t>TdP</w:t>
            </w:r>
            <w:r>
              <w:rPr>
                <w:rFonts w:asciiTheme="majorHAnsi" w:hAnsiTheme="majorHAnsi"/>
                <w:sz w:val="22"/>
                <w:szCs w:val="22"/>
              </w:rPr>
              <w:t xml:space="preserve"> foreslår en afstemning via SMS ved årsfesten.  </w:t>
            </w:r>
          </w:p>
          <w:p w14:paraId="22E93C81" w14:textId="77777777" w:rsidR="00766BCF" w:rsidRPr="00FD1E3D" w:rsidRDefault="00766BCF" w:rsidP="00FD1E3D">
            <w:pPr>
              <w:rPr>
                <w:rFonts w:asciiTheme="majorHAnsi" w:hAnsiTheme="majorHAnsi"/>
                <w:sz w:val="22"/>
                <w:szCs w:val="22"/>
              </w:rPr>
            </w:pPr>
          </w:p>
          <w:p w14:paraId="68C2E5DF" w14:textId="77777777" w:rsidR="00766BCF" w:rsidRDefault="00766BCF" w:rsidP="00E35840">
            <w:pPr>
              <w:pStyle w:val="Listeafsnit"/>
              <w:numPr>
                <w:ilvl w:val="0"/>
                <w:numId w:val="41"/>
              </w:numPr>
              <w:rPr>
                <w:rFonts w:asciiTheme="majorHAnsi" w:hAnsiTheme="majorHAnsi"/>
                <w:sz w:val="22"/>
                <w:szCs w:val="22"/>
              </w:rPr>
            </w:pPr>
            <w:r w:rsidRPr="001729C2">
              <w:rPr>
                <w:rFonts w:asciiTheme="majorHAnsi" w:hAnsiTheme="majorHAnsi"/>
                <w:sz w:val="22"/>
                <w:szCs w:val="22"/>
              </w:rPr>
              <w:t>Ny dato for næste b-møde; alternativ dato til den 26. Sept</w:t>
            </w:r>
            <w:r>
              <w:rPr>
                <w:rFonts w:asciiTheme="majorHAnsi" w:hAnsiTheme="majorHAnsi"/>
                <w:sz w:val="22"/>
                <w:szCs w:val="22"/>
              </w:rPr>
              <w:t xml:space="preserve">. der må aflyses. </w:t>
            </w:r>
            <w:r>
              <w:rPr>
                <w:rFonts w:asciiTheme="majorHAnsi" w:hAnsiTheme="majorHAnsi"/>
                <w:b/>
                <w:sz w:val="22"/>
                <w:szCs w:val="22"/>
              </w:rPr>
              <w:t>Tirsdag den 1. o</w:t>
            </w:r>
            <w:r w:rsidRPr="00E15D5E">
              <w:rPr>
                <w:rFonts w:asciiTheme="majorHAnsi" w:hAnsiTheme="majorHAnsi"/>
                <w:b/>
                <w:sz w:val="22"/>
                <w:szCs w:val="22"/>
              </w:rPr>
              <w:t>ktober næste bestyrelsesmøde kl. 17.30-21.30</w:t>
            </w:r>
            <w:r>
              <w:rPr>
                <w:rFonts w:asciiTheme="majorHAnsi" w:hAnsiTheme="majorHAnsi"/>
                <w:b/>
                <w:sz w:val="22"/>
                <w:szCs w:val="22"/>
              </w:rPr>
              <w:t>, Odense</w:t>
            </w:r>
            <w:r>
              <w:rPr>
                <w:rFonts w:asciiTheme="majorHAnsi" w:hAnsiTheme="majorHAnsi"/>
                <w:sz w:val="22"/>
                <w:szCs w:val="22"/>
              </w:rPr>
              <w:t xml:space="preserve">. </w:t>
            </w:r>
            <w:r w:rsidRPr="003643BC">
              <w:rPr>
                <w:rFonts w:asciiTheme="majorHAnsi" w:hAnsiTheme="majorHAnsi"/>
                <w:sz w:val="22"/>
                <w:szCs w:val="22"/>
                <w:highlight w:val="cyan"/>
              </w:rPr>
              <w:t>SKE</w:t>
            </w:r>
            <w:r>
              <w:rPr>
                <w:rFonts w:asciiTheme="majorHAnsi" w:hAnsiTheme="majorHAnsi"/>
                <w:sz w:val="22"/>
                <w:szCs w:val="22"/>
              </w:rPr>
              <w:t xml:space="preserve">  </w:t>
            </w:r>
          </w:p>
          <w:p w14:paraId="17F98105" w14:textId="77777777" w:rsidR="00766BCF" w:rsidRDefault="00766BCF" w:rsidP="00FD1E3D">
            <w:pPr>
              <w:pStyle w:val="Listeafsnit"/>
              <w:ind w:left="360"/>
              <w:rPr>
                <w:rFonts w:asciiTheme="majorHAnsi" w:hAnsiTheme="majorHAnsi"/>
                <w:sz w:val="22"/>
                <w:szCs w:val="22"/>
              </w:rPr>
            </w:pPr>
          </w:p>
          <w:p w14:paraId="59D74A99" w14:textId="77777777" w:rsidR="00766BCF" w:rsidRDefault="00766BCF" w:rsidP="00E35840">
            <w:pPr>
              <w:pStyle w:val="Listeafsnit"/>
              <w:numPr>
                <w:ilvl w:val="0"/>
                <w:numId w:val="41"/>
              </w:numPr>
              <w:rPr>
                <w:rFonts w:asciiTheme="majorHAnsi" w:hAnsiTheme="majorHAnsi"/>
                <w:sz w:val="22"/>
                <w:szCs w:val="22"/>
              </w:rPr>
            </w:pPr>
            <w:r>
              <w:rPr>
                <w:rFonts w:asciiTheme="majorHAnsi" w:hAnsiTheme="majorHAnsi"/>
                <w:sz w:val="22"/>
                <w:szCs w:val="22"/>
              </w:rPr>
              <w:lastRenderedPageBreak/>
              <w:t xml:space="preserve">Bestyrelsen orienteres om ønske fra Randers Freja til, at DAF opfordrer kraftcentrerne til at sende atleter ud til stævnedeltagelse i mindre klubber. </w:t>
            </w:r>
            <w:r w:rsidRPr="001729C2">
              <w:rPr>
                <w:rFonts w:asciiTheme="majorHAnsi" w:hAnsiTheme="majorHAnsi"/>
                <w:sz w:val="22"/>
                <w:szCs w:val="22"/>
              </w:rPr>
              <w:t xml:space="preserve"> </w:t>
            </w:r>
          </w:p>
          <w:p w14:paraId="3355A8BF" w14:textId="77777777" w:rsidR="00766BCF" w:rsidRPr="00E12DCF" w:rsidRDefault="00766BCF" w:rsidP="00E12DCF">
            <w:pPr>
              <w:rPr>
                <w:rFonts w:asciiTheme="majorHAnsi" w:hAnsiTheme="majorHAnsi"/>
                <w:sz w:val="22"/>
                <w:szCs w:val="22"/>
              </w:rPr>
            </w:pPr>
          </w:p>
          <w:p w14:paraId="78378711" w14:textId="77777777" w:rsidR="00766BCF" w:rsidRPr="00E15D5E" w:rsidRDefault="00766BCF" w:rsidP="00E12DCF">
            <w:pPr>
              <w:pStyle w:val="Listeafsnit"/>
              <w:numPr>
                <w:ilvl w:val="0"/>
                <w:numId w:val="41"/>
              </w:numPr>
              <w:rPr>
                <w:rFonts w:asciiTheme="majorHAnsi" w:hAnsiTheme="majorHAnsi"/>
                <w:sz w:val="22"/>
                <w:szCs w:val="22"/>
              </w:rPr>
            </w:pPr>
            <w:r>
              <w:rPr>
                <w:rFonts w:asciiTheme="majorHAnsi" w:hAnsiTheme="majorHAnsi"/>
                <w:sz w:val="22"/>
                <w:szCs w:val="22"/>
              </w:rPr>
              <w:t xml:space="preserve">Værtskab EM-inde 2019: DAF skal overfor EA tilkendegive om forbundet har interesse i værtskab. </w:t>
            </w:r>
          </w:p>
          <w:p w14:paraId="054595A9" w14:textId="77777777" w:rsidR="00766BCF" w:rsidRPr="00E12DCF" w:rsidRDefault="00766BCF" w:rsidP="00E12DCF">
            <w:pPr>
              <w:rPr>
                <w:rFonts w:asciiTheme="majorHAnsi" w:hAnsiTheme="majorHAnsi"/>
                <w:sz w:val="22"/>
                <w:szCs w:val="22"/>
              </w:rPr>
            </w:pPr>
          </w:p>
        </w:tc>
        <w:tc>
          <w:tcPr>
            <w:tcW w:w="894" w:type="dxa"/>
          </w:tcPr>
          <w:p w14:paraId="598B18E2" w14:textId="77777777" w:rsidR="00766BCF" w:rsidRPr="004A4341" w:rsidRDefault="00766BCF" w:rsidP="00E35840">
            <w:pPr>
              <w:rPr>
                <w:rFonts w:asciiTheme="majorHAnsi" w:hAnsiTheme="majorHAnsi"/>
                <w:i/>
                <w:sz w:val="22"/>
                <w:szCs w:val="22"/>
              </w:rPr>
            </w:pPr>
          </w:p>
        </w:tc>
      </w:tr>
    </w:tbl>
    <w:p w14:paraId="53E4C3D5" w14:textId="77777777" w:rsidR="002C4888" w:rsidRDefault="002C4888" w:rsidP="00EA35EF"/>
    <w:p w14:paraId="0A399268" w14:textId="77777777" w:rsidR="00C74138" w:rsidRPr="00285EDF" w:rsidRDefault="00C74138" w:rsidP="00285EDF">
      <w:pPr>
        <w:rPr>
          <w:rFonts w:asciiTheme="majorHAnsi" w:hAnsiTheme="majorHAnsi"/>
          <w:color w:val="17365D" w:themeColor="text2" w:themeShade="BF"/>
        </w:rPr>
      </w:pPr>
    </w:p>
    <w:sectPr w:rsidR="00C74138" w:rsidRPr="00285EDF" w:rsidSect="00A62D07">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6781A" w14:textId="77777777" w:rsidR="003643BC" w:rsidRDefault="003643BC">
      <w:r>
        <w:separator/>
      </w:r>
    </w:p>
  </w:endnote>
  <w:endnote w:type="continuationSeparator" w:id="0">
    <w:p w14:paraId="22D9C93A" w14:textId="77777777" w:rsidR="003643BC" w:rsidRDefault="0036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7F0EF" w14:textId="77777777" w:rsidR="008F4530" w:rsidRDefault="008F4530" w:rsidP="0065306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6A72D44B" w14:textId="77777777" w:rsidR="008F4530" w:rsidRDefault="008F4530" w:rsidP="008F4530">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95A6" w14:textId="77777777" w:rsidR="008F4530" w:rsidRDefault="008F4530" w:rsidP="0065306E">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61E02">
      <w:rPr>
        <w:rStyle w:val="Sidetal"/>
        <w:noProof/>
      </w:rPr>
      <w:t>3</w:t>
    </w:r>
    <w:r>
      <w:rPr>
        <w:rStyle w:val="Sidetal"/>
      </w:rPr>
      <w:fldChar w:fldCharType="end"/>
    </w:r>
  </w:p>
  <w:p w14:paraId="3F07AFB0" w14:textId="77777777" w:rsidR="003643BC" w:rsidRPr="00A10681" w:rsidRDefault="003643BC" w:rsidP="008F4530">
    <w:pPr>
      <w:pStyle w:val="Sidefod"/>
      <w:pBdr>
        <w:bottom w:val="single" w:sz="6" w:space="1" w:color="auto"/>
      </w:pBdr>
      <w:ind w:right="360"/>
      <w:jc w:val="center"/>
      <w:rPr>
        <w:rFonts w:asciiTheme="majorHAnsi" w:hAnsiTheme="majorHAnsi" w:cs="Arial"/>
        <w:sz w:val="18"/>
        <w:szCs w:val="18"/>
      </w:rPr>
    </w:pPr>
  </w:p>
  <w:p w14:paraId="24EBB720" w14:textId="77777777" w:rsidR="003643BC" w:rsidRPr="00A10681" w:rsidRDefault="003643BC" w:rsidP="00AC7DCD">
    <w:pPr>
      <w:pStyle w:val="Sidefod"/>
      <w:jc w:val="center"/>
      <w:rPr>
        <w:rFonts w:asciiTheme="majorHAnsi" w:hAnsiTheme="majorHAnsi" w:cs="Arial"/>
        <w:sz w:val="18"/>
        <w:szCs w:val="18"/>
      </w:rPr>
    </w:pPr>
  </w:p>
  <w:p w14:paraId="01DD0558" w14:textId="77777777" w:rsidR="003643BC" w:rsidRPr="00A10681" w:rsidRDefault="003643BC" w:rsidP="00AC7DCD">
    <w:pPr>
      <w:pStyle w:val="Sidefod"/>
      <w:jc w:val="center"/>
      <w:rPr>
        <w:rFonts w:asciiTheme="majorHAnsi" w:hAnsiTheme="majorHAnsi" w:cs="Arial"/>
        <w:sz w:val="18"/>
        <w:szCs w:val="18"/>
      </w:rPr>
    </w:pPr>
    <w:r w:rsidRPr="00A10681">
      <w:rPr>
        <w:rFonts w:asciiTheme="majorHAnsi" w:hAnsiTheme="majorHAnsi" w:cs="Arial"/>
        <w:sz w:val="18"/>
        <w:szCs w:val="18"/>
      </w:rPr>
      <w:t>Dansk Atletik Forbund</w:t>
    </w:r>
  </w:p>
  <w:p w14:paraId="1722B5B9" w14:textId="77777777" w:rsidR="003643BC" w:rsidRPr="00A10681" w:rsidRDefault="003643BC" w:rsidP="00AC7DCD">
    <w:pPr>
      <w:pStyle w:val="Sidehoved"/>
      <w:jc w:val="center"/>
      <w:rPr>
        <w:rFonts w:asciiTheme="majorHAnsi" w:hAnsiTheme="majorHAnsi" w:cs="Arial"/>
        <w:sz w:val="18"/>
        <w:szCs w:val="18"/>
      </w:rPr>
    </w:pPr>
    <w:r w:rsidRPr="00A10681">
      <w:rPr>
        <w:rFonts w:asciiTheme="majorHAnsi" w:hAnsiTheme="majorHAnsi" w:cs="Arial"/>
        <w:sz w:val="18"/>
        <w:szCs w:val="18"/>
      </w:rPr>
      <w:t xml:space="preserve">Idrættens Hus, </w:t>
    </w:r>
    <w:r w:rsidRPr="00A10681">
      <w:rPr>
        <w:rFonts w:asciiTheme="majorHAnsi" w:hAnsiTheme="majorHAnsi"/>
        <w:noProof/>
        <w:sz w:val="18"/>
        <w:szCs w:val="18"/>
      </w:rPr>
      <w:t>Brøndby</w:t>
    </w:r>
    <w:r w:rsidRPr="00A10681">
      <w:rPr>
        <w:rFonts w:asciiTheme="majorHAnsi" w:hAnsiTheme="majorHAnsi" w:cs="Arial"/>
        <w:sz w:val="18"/>
        <w:szCs w:val="18"/>
      </w:rPr>
      <w:t xml:space="preserve"> Stadion 20, 2605 Brøndby</w:t>
    </w:r>
  </w:p>
  <w:p w14:paraId="29A228E4" w14:textId="77777777" w:rsidR="003643BC" w:rsidRPr="00A10681" w:rsidRDefault="003643BC" w:rsidP="00AC7DCD">
    <w:pPr>
      <w:pStyle w:val="Sidefod"/>
      <w:jc w:val="center"/>
      <w:rPr>
        <w:rFonts w:asciiTheme="majorHAnsi" w:hAnsiTheme="majorHAnsi" w:cs="Arial"/>
        <w:sz w:val="18"/>
        <w:szCs w:val="18"/>
      </w:rPr>
    </w:pPr>
    <w:r w:rsidRPr="00A10681">
      <w:rPr>
        <w:rFonts w:asciiTheme="majorHAnsi" w:hAnsiTheme="majorHAnsi" w:cs="Arial"/>
        <w:sz w:val="18"/>
        <w:szCs w:val="18"/>
      </w:rPr>
      <w:t>E-mail: jal@dansk-atletik.dk – Telefon: 4326 2310 / 2944 4332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BAEA" w14:textId="77777777" w:rsidR="003643BC" w:rsidRPr="00A62D07" w:rsidRDefault="003643BC" w:rsidP="0045133D">
    <w:pPr>
      <w:pStyle w:val="Sidefod"/>
      <w:pBdr>
        <w:bottom w:val="single" w:sz="6" w:space="1" w:color="auto"/>
      </w:pBdr>
      <w:jc w:val="center"/>
      <w:rPr>
        <w:rFonts w:asciiTheme="majorHAnsi" w:hAnsiTheme="majorHAnsi" w:cs="Arial"/>
        <w:sz w:val="18"/>
        <w:szCs w:val="18"/>
      </w:rPr>
    </w:pPr>
  </w:p>
  <w:p w14:paraId="27C77C40" w14:textId="77777777" w:rsidR="003643BC" w:rsidRPr="00A62D07" w:rsidRDefault="003643BC" w:rsidP="0045133D">
    <w:pPr>
      <w:pStyle w:val="Sidefod"/>
      <w:jc w:val="center"/>
      <w:rPr>
        <w:rFonts w:asciiTheme="majorHAnsi" w:hAnsiTheme="majorHAnsi" w:cs="Arial"/>
        <w:sz w:val="18"/>
        <w:szCs w:val="18"/>
      </w:rPr>
    </w:pPr>
  </w:p>
  <w:p w14:paraId="2AF6638A" w14:textId="77777777" w:rsidR="003643BC" w:rsidRPr="00A62D07" w:rsidRDefault="003643BC" w:rsidP="0045133D">
    <w:pPr>
      <w:pStyle w:val="Sidefod"/>
      <w:jc w:val="center"/>
      <w:rPr>
        <w:rFonts w:asciiTheme="majorHAnsi" w:hAnsiTheme="majorHAnsi" w:cs="Arial"/>
        <w:sz w:val="18"/>
        <w:szCs w:val="18"/>
      </w:rPr>
    </w:pPr>
    <w:r w:rsidRPr="00A62D07">
      <w:rPr>
        <w:rFonts w:asciiTheme="majorHAnsi" w:hAnsiTheme="majorHAnsi" w:cs="Arial"/>
        <w:sz w:val="18"/>
        <w:szCs w:val="18"/>
      </w:rPr>
      <w:t>Dansk Atletik Forbund</w:t>
    </w:r>
  </w:p>
  <w:p w14:paraId="49557921" w14:textId="77777777" w:rsidR="003643BC" w:rsidRPr="00A62D07" w:rsidRDefault="003643BC" w:rsidP="0045133D">
    <w:pPr>
      <w:pStyle w:val="Sidehoved"/>
      <w:jc w:val="center"/>
      <w:rPr>
        <w:rFonts w:asciiTheme="majorHAnsi" w:hAnsiTheme="majorHAnsi" w:cs="Arial"/>
        <w:sz w:val="18"/>
        <w:szCs w:val="18"/>
      </w:rPr>
    </w:pPr>
    <w:r w:rsidRPr="00A62D07">
      <w:rPr>
        <w:rFonts w:asciiTheme="majorHAnsi" w:hAnsiTheme="majorHAnsi" w:cs="Arial"/>
        <w:sz w:val="18"/>
        <w:szCs w:val="18"/>
      </w:rPr>
      <w:t xml:space="preserve">Idrættens Hus, </w:t>
    </w:r>
    <w:r w:rsidRPr="00A62D07">
      <w:rPr>
        <w:rFonts w:asciiTheme="majorHAnsi" w:hAnsiTheme="majorHAnsi"/>
        <w:noProof/>
        <w:sz w:val="18"/>
        <w:szCs w:val="18"/>
      </w:rPr>
      <w:t>Brøndby</w:t>
    </w:r>
    <w:r w:rsidRPr="00A62D07">
      <w:rPr>
        <w:rFonts w:asciiTheme="majorHAnsi" w:hAnsiTheme="majorHAnsi" w:cs="Arial"/>
        <w:sz w:val="18"/>
        <w:szCs w:val="18"/>
      </w:rPr>
      <w:t xml:space="preserve"> Stadion 20, 2605 Brøndby</w:t>
    </w:r>
  </w:p>
  <w:p w14:paraId="6F14B237" w14:textId="77777777" w:rsidR="003643BC" w:rsidRPr="00A62D07" w:rsidRDefault="003643BC" w:rsidP="0045133D">
    <w:pPr>
      <w:pStyle w:val="Sidefod"/>
      <w:jc w:val="center"/>
      <w:rPr>
        <w:rFonts w:asciiTheme="majorHAnsi" w:hAnsiTheme="majorHAnsi" w:cs="Arial"/>
        <w:sz w:val="18"/>
        <w:szCs w:val="18"/>
      </w:rPr>
    </w:pPr>
    <w:r w:rsidRPr="00A62D07">
      <w:rPr>
        <w:rFonts w:asciiTheme="majorHAnsi" w:hAnsiTheme="majorHAnsi" w:cs="Arial"/>
        <w:sz w:val="18"/>
        <w:szCs w:val="18"/>
      </w:rPr>
      <w:t>E-mail: jal@dansk-atletik.dk – Telefon: 4326 2310 / 2944 4332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252F5" w14:textId="77777777" w:rsidR="003643BC" w:rsidRDefault="003643BC">
      <w:r>
        <w:separator/>
      </w:r>
    </w:p>
  </w:footnote>
  <w:footnote w:type="continuationSeparator" w:id="0">
    <w:p w14:paraId="3D73FE22" w14:textId="77777777" w:rsidR="003643BC" w:rsidRDefault="003643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01"/>
    </w:tblGrid>
    <w:tr w:rsidR="003643BC" w14:paraId="0602A417" w14:textId="77777777" w:rsidTr="004A4341">
      <w:tc>
        <w:tcPr>
          <w:tcW w:w="8046" w:type="dxa"/>
        </w:tcPr>
        <w:p w14:paraId="3C7C0D86" w14:textId="77777777" w:rsidR="003643BC" w:rsidRPr="0050278C" w:rsidRDefault="003643BC" w:rsidP="004A4341">
          <w:pPr>
            <w:pStyle w:val="Sidehoved"/>
            <w:rPr>
              <w:rFonts w:asciiTheme="majorHAnsi" w:hAnsiTheme="majorHAnsi"/>
              <w:sz w:val="52"/>
              <w:szCs w:val="52"/>
            </w:rPr>
          </w:pPr>
          <w:r>
            <w:rPr>
              <w:rFonts w:asciiTheme="majorHAnsi" w:hAnsiTheme="majorHAnsi"/>
              <w:noProof/>
              <w:sz w:val="52"/>
              <w:szCs w:val="52"/>
              <w:lang w:val="en-US"/>
            </w:rPr>
            <w:drawing>
              <wp:anchor distT="0" distB="0" distL="114300" distR="114300" simplePos="0" relativeHeight="251660288" behindDoc="0" locked="0" layoutInCell="1" allowOverlap="1" wp14:anchorId="13D86813" wp14:editId="701D64B6">
                <wp:simplePos x="0" y="0"/>
                <wp:positionH relativeFrom="margin">
                  <wp:align>left</wp:align>
                </wp:positionH>
                <wp:positionV relativeFrom="margin">
                  <wp:align>center</wp:align>
                </wp:positionV>
                <wp:extent cx="314196" cy="395799"/>
                <wp:effectExtent l="0" t="0" r="0" b="1079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_logo 180px.jpg"/>
                        <pic:cNvPicPr/>
                      </pic:nvPicPr>
                      <pic:blipFill>
                        <a:blip r:embed="rId1">
                          <a:extLst>
                            <a:ext uri="{28A0092B-C50C-407E-A947-70E740481C1C}">
                              <a14:useLocalDpi xmlns:a14="http://schemas.microsoft.com/office/drawing/2010/main" val="0"/>
                            </a:ext>
                          </a:extLst>
                        </a:blip>
                        <a:stretch>
                          <a:fillRect/>
                        </a:stretch>
                      </pic:blipFill>
                      <pic:spPr>
                        <a:xfrm>
                          <a:off x="0" y="0"/>
                          <a:ext cx="314196" cy="395799"/>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52"/>
              <w:szCs w:val="52"/>
            </w:rPr>
            <w:t>Dansk Atletik Forbund</w:t>
          </w:r>
        </w:p>
        <w:p w14:paraId="7E1F9A67" w14:textId="77777777" w:rsidR="003643BC" w:rsidRDefault="003643BC" w:rsidP="004A4341">
          <w:pPr>
            <w:pStyle w:val="Sidehoved"/>
            <w:tabs>
              <w:tab w:val="clear" w:pos="4819"/>
              <w:tab w:val="clear" w:pos="9638"/>
              <w:tab w:val="left" w:pos="2080"/>
            </w:tabs>
          </w:pPr>
          <w:r>
            <w:tab/>
          </w:r>
        </w:p>
      </w:tc>
      <w:tc>
        <w:tcPr>
          <w:tcW w:w="1701" w:type="dxa"/>
        </w:tcPr>
        <w:p w14:paraId="1D73619F" w14:textId="77777777" w:rsidR="003643BC" w:rsidRPr="00561DE2" w:rsidRDefault="003643BC" w:rsidP="004A4341">
          <w:pPr>
            <w:pStyle w:val="Sidehoved"/>
            <w:jc w:val="right"/>
            <w:rPr>
              <w:rFonts w:asciiTheme="majorHAnsi" w:hAnsiTheme="majorHAnsi"/>
              <w:noProof/>
              <w:sz w:val="14"/>
              <w:szCs w:val="14"/>
            </w:rPr>
          </w:pPr>
          <w:r w:rsidRPr="00561DE2">
            <w:rPr>
              <w:rFonts w:asciiTheme="majorHAnsi" w:hAnsiTheme="majorHAnsi"/>
              <w:noProof/>
              <w:sz w:val="14"/>
              <w:szCs w:val="14"/>
            </w:rPr>
            <w:t>Idrættens Hus</w:t>
          </w:r>
        </w:p>
        <w:p w14:paraId="6E74E282" w14:textId="77777777" w:rsidR="003643BC" w:rsidRPr="00561DE2" w:rsidRDefault="003643BC" w:rsidP="004A4341">
          <w:pPr>
            <w:pStyle w:val="Sidehoved"/>
            <w:jc w:val="right"/>
            <w:rPr>
              <w:rFonts w:asciiTheme="majorHAnsi" w:hAnsiTheme="majorHAnsi"/>
              <w:noProof/>
              <w:sz w:val="14"/>
              <w:szCs w:val="14"/>
            </w:rPr>
          </w:pPr>
          <w:r w:rsidRPr="00561DE2">
            <w:rPr>
              <w:rFonts w:asciiTheme="majorHAnsi" w:hAnsiTheme="majorHAnsi"/>
              <w:noProof/>
              <w:sz w:val="14"/>
              <w:szCs w:val="14"/>
            </w:rPr>
            <w:t>Brøndby Stadion 20</w:t>
          </w:r>
        </w:p>
        <w:p w14:paraId="15227596" w14:textId="77777777" w:rsidR="003643BC" w:rsidRPr="00561DE2" w:rsidRDefault="003643BC" w:rsidP="004A4341">
          <w:pPr>
            <w:pStyle w:val="Sidehoved"/>
            <w:jc w:val="right"/>
            <w:rPr>
              <w:rFonts w:asciiTheme="majorHAnsi" w:hAnsiTheme="majorHAnsi"/>
              <w:noProof/>
              <w:sz w:val="14"/>
              <w:szCs w:val="14"/>
            </w:rPr>
          </w:pPr>
          <w:r w:rsidRPr="00561DE2">
            <w:rPr>
              <w:rFonts w:asciiTheme="majorHAnsi" w:hAnsiTheme="majorHAnsi"/>
              <w:noProof/>
              <w:sz w:val="14"/>
              <w:szCs w:val="14"/>
            </w:rPr>
            <w:t>2605 Brøndby</w:t>
          </w:r>
        </w:p>
        <w:p w14:paraId="6605C5BE" w14:textId="77777777" w:rsidR="003643BC" w:rsidRPr="00561DE2" w:rsidRDefault="003643BC" w:rsidP="004A4341">
          <w:pPr>
            <w:pStyle w:val="Sidehoved"/>
            <w:jc w:val="right"/>
            <w:rPr>
              <w:rFonts w:asciiTheme="majorHAnsi" w:hAnsiTheme="majorHAnsi"/>
              <w:noProof/>
              <w:sz w:val="14"/>
              <w:szCs w:val="14"/>
            </w:rPr>
          </w:pPr>
          <w:r w:rsidRPr="00561DE2">
            <w:rPr>
              <w:rFonts w:asciiTheme="majorHAnsi" w:hAnsiTheme="majorHAnsi"/>
              <w:noProof/>
              <w:sz w:val="14"/>
              <w:szCs w:val="14"/>
            </w:rPr>
            <w:t>Tlf.: 4326 2308</w:t>
          </w:r>
        </w:p>
        <w:p w14:paraId="06800A74" w14:textId="77777777" w:rsidR="003643BC" w:rsidRPr="00561DE2" w:rsidRDefault="003643BC" w:rsidP="004A4341">
          <w:pPr>
            <w:pStyle w:val="Sidehoved"/>
            <w:jc w:val="right"/>
            <w:rPr>
              <w:rFonts w:asciiTheme="majorHAnsi" w:hAnsiTheme="majorHAnsi"/>
              <w:noProof/>
              <w:sz w:val="14"/>
              <w:szCs w:val="14"/>
            </w:rPr>
          </w:pPr>
          <w:r w:rsidRPr="00561DE2">
            <w:rPr>
              <w:rFonts w:asciiTheme="majorHAnsi" w:hAnsiTheme="majorHAnsi"/>
              <w:noProof/>
              <w:sz w:val="14"/>
              <w:szCs w:val="14"/>
            </w:rPr>
            <w:t>Dansk-atletik.dk</w:t>
          </w:r>
        </w:p>
        <w:p w14:paraId="791DC45A" w14:textId="77777777" w:rsidR="003643BC" w:rsidRPr="00561DE2" w:rsidRDefault="003643BC" w:rsidP="004A4341">
          <w:pPr>
            <w:pStyle w:val="Sidehoved"/>
            <w:jc w:val="right"/>
            <w:rPr>
              <w:rFonts w:asciiTheme="majorHAnsi" w:hAnsiTheme="majorHAnsi"/>
              <w:noProof/>
              <w:sz w:val="14"/>
              <w:szCs w:val="14"/>
            </w:rPr>
          </w:pPr>
          <w:r>
            <w:rPr>
              <w:rFonts w:asciiTheme="majorHAnsi" w:hAnsiTheme="majorHAnsi"/>
              <w:noProof/>
              <w:sz w:val="14"/>
              <w:szCs w:val="14"/>
            </w:rPr>
            <w:t>daf@dansk-atle</w:t>
          </w:r>
          <w:r w:rsidRPr="00561DE2">
            <w:rPr>
              <w:rFonts w:asciiTheme="majorHAnsi" w:hAnsiTheme="majorHAnsi"/>
              <w:noProof/>
              <w:sz w:val="14"/>
              <w:szCs w:val="14"/>
            </w:rPr>
            <w:t>tik.dk</w:t>
          </w:r>
        </w:p>
      </w:tc>
    </w:tr>
  </w:tbl>
  <w:p w14:paraId="2E5DAF58" w14:textId="77777777" w:rsidR="003643BC" w:rsidRDefault="003643BC" w:rsidP="00A62D07">
    <w:pPr>
      <w:pStyle w:val="Sidehoved"/>
      <w:pBdr>
        <w:bottom w:val="single" w:sz="6" w:space="1" w:color="auto"/>
      </w:pBdr>
      <w:jc w:val="center"/>
    </w:pPr>
  </w:p>
  <w:p w14:paraId="5B1C8428" w14:textId="77777777" w:rsidR="003643BC" w:rsidRDefault="003643BC" w:rsidP="00A62D07">
    <w:pPr>
      <w:pStyle w:val="Sidehoved"/>
    </w:pPr>
  </w:p>
  <w:p w14:paraId="7006CD6B" w14:textId="77777777" w:rsidR="003643BC" w:rsidRDefault="003643BC">
    <w:pPr>
      <w:pStyle w:val="Sidehove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1701"/>
    </w:tblGrid>
    <w:tr w:rsidR="003643BC" w14:paraId="4E2D1A3F" w14:textId="77777777" w:rsidTr="002B5ED3">
      <w:tc>
        <w:tcPr>
          <w:tcW w:w="8046" w:type="dxa"/>
        </w:tcPr>
        <w:p w14:paraId="344D9D92" w14:textId="77777777" w:rsidR="003643BC" w:rsidRPr="0050278C" w:rsidRDefault="003643BC" w:rsidP="002B5ED3">
          <w:pPr>
            <w:pStyle w:val="Sidehoved"/>
            <w:rPr>
              <w:rFonts w:asciiTheme="majorHAnsi" w:hAnsiTheme="majorHAnsi"/>
              <w:sz w:val="52"/>
              <w:szCs w:val="52"/>
            </w:rPr>
          </w:pPr>
          <w:r>
            <w:rPr>
              <w:rFonts w:asciiTheme="majorHAnsi" w:hAnsiTheme="majorHAnsi"/>
              <w:noProof/>
              <w:sz w:val="52"/>
              <w:szCs w:val="52"/>
              <w:lang w:val="en-US"/>
            </w:rPr>
            <w:drawing>
              <wp:anchor distT="0" distB="0" distL="114300" distR="114300" simplePos="0" relativeHeight="251658240" behindDoc="0" locked="0" layoutInCell="1" allowOverlap="1" wp14:anchorId="32AD82B8" wp14:editId="457C9633">
                <wp:simplePos x="0" y="0"/>
                <wp:positionH relativeFrom="margin">
                  <wp:align>left</wp:align>
                </wp:positionH>
                <wp:positionV relativeFrom="margin">
                  <wp:align>center</wp:align>
                </wp:positionV>
                <wp:extent cx="314196" cy="395799"/>
                <wp:effectExtent l="0" t="0" r="0" b="1079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_logo 180px.jpg"/>
                        <pic:cNvPicPr/>
                      </pic:nvPicPr>
                      <pic:blipFill>
                        <a:blip r:embed="rId1">
                          <a:extLst>
                            <a:ext uri="{28A0092B-C50C-407E-A947-70E740481C1C}">
                              <a14:useLocalDpi xmlns:a14="http://schemas.microsoft.com/office/drawing/2010/main" val="0"/>
                            </a:ext>
                          </a:extLst>
                        </a:blip>
                        <a:stretch>
                          <a:fillRect/>
                        </a:stretch>
                      </pic:blipFill>
                      <pic:spPr>
                        <a:xfrm>
                          <a:off x="0" y="0"/>
                          <a:ext cx="314196" cy="395799"/>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sz w:val="52"/>
              <w:szCs w:val="52"/>
            </w:rPr>
            <w:t>Dansk Atletik Forbund</w:t>
          </w:r>
        </w:p>
        <w:p w14:paraId="20A2C77A" w14:textId="77777777" w:rsidR="003643BC" w:rsidRDefault="003643BC" w:rsidP="00A62D07">
          <w:pPr>
            <w:pStyle w:val="Sidehoved"/>
            <w:tabs>
              <w:tab w:val="clear" w:pos="4819"/>
              <w:tab w:val="clear" w:pos="9638"/>
              <w:tab w:val="left" w:pos="2080"/>
            </w:tabs>
          </w:pPr>
          <w:r>
            <w:tab/>
          </w:r>
        </w:p>
      </w:tc>
      <w:tc>
        <w:tcPr>
          <w:tcW w:w="1701" w:type="dxa"/>
        </w:tcPr>
        <w:p w14:paraId="1FCB5A34" w14:textId="77777777" w:rsidR="003643BC" w:rsidRPr="00561DE2" w:rsidRDefault="003643BC" w:rsidP="002B5ED3">
          <w:pPr>
            <w:pStyle w:val="Sidehoved"/>
            <w:jc w:val="right"/>
            <w:rPr>
              <w:rFonts w:asciiTheme="majorHAnsi" w:hAnsiTheme="majorHAnsi"/>
              <w:noProof/>
              <w:sz w:val="14"/>
              <w:szCs w:val="14"/>
            </w:rPr>
          </w:pPr>
          <w:r w:rsidRPr="00561DE2">
            <w:rPr>
              <w:rFonts w:asciiTheme="majorHAnsi" w:hAnsiTheme="majorHAnsi"/>
              <w:noProof/>
              <w:sz w:val="14"/>
              <w:szCs w:val="14"/>
            </w:rPr>
            <w:t>Idrættens Hus</w:t>
          </w:r>
        </w:p>
        <w:p w14:paraId="57505049" w14:textId="77777777" w:rsidR="003643BC" w:rsidRPr="00561DE2" w:rsidRDefault="003643BC" w:rsidP="002B5ED3">
          <w:pPr>
            <w:pStyle w:val="Sidehoved"/>
            <w:jc w:val="right"/>
            <w:rPr>
              <w:rFonts w:asciiTheme="majorHAnsi" w:hAnsiTheme="majorHAnsi"/>
              <w:noProof/>
              <w:sz w:val="14"/>
              <w:szCs w:val="14"/>
            </w:rPr>
          </w:pPr>
          <w:r w:rsidRPr="00561DE2">
            <w:rPr>
              <w:rFonts w:asciiTheme="majorHAnsi" w:hAnsiTheme="majorHAnsi"/>
              <w:noProof/>
              <w:sz w:val="14"/>
              <w:szCs w:val="14"/>
            </w:rPr>
            <w:t>Brøndby Stadion 20</w:t>
          </w:r>
        </w:p>
        <w:p w14:paraId="3F24E0BA" w14:textId="77777777" w:rsidR="003643BC" w:rsidRPr="00561DE2" w:rsidRDefault="003643BC" w:rsidP="002B5ED3">
          <w:pPr>
            <w:pStyle w:val="Sidehoved"/>
            <w:jc w:val="right"/>
            <w:rPr>
              <w:rFonts w:asciiTheme="majorHAnsi" w:hAnsiTheme="majorHAnsi"/>
              <w:noProof/>
              <w:sz w:val="14"/>
              <w:szCs w:val="14"/>
            </w:rPr>
          </w:pPr>
          <w:r w:rsidRPr="00561DE2">
            <w:rPr>
              <w:rFonts w:asciiTheme="majorHAnsi" w:hAnsiTheme="majorHAnsi"/>
              <w:noProof/>
              <w:sz w:val="14"/>
              <w:szCs w:val="14"/>
            </w:rPr>
            <w:t>2605 Brøndby</w:t>
          </w:r>
        </w:p>
        <w:p w14:paraId="04CE221B" w14:textId="77777777" w:rsidR="003643BC" w:rsidRPr="00561DE2" w:rsidRDefault="003643BC" w:rsidP="002B5ED3">
          <w:pPr>
            <w:pStyle w:val="Sidehoved"/>
            <w:jc w:val="right"/>
            <w:rPr>
              <w:rFonts w:asciiTheme="majorHAnsi" w:hAnsiTheme="majorHAnsi"/>
              <w:noProof/>
              <w:sz w:val="14"/>
              <w:szCs w:val="14"/>
            </w:rPr>
          </w:pPr>
          <w:r w:rsidRPr="00561DE2">
            <w:rPr>
              <w:rFonts w:asciiTheme="majorHAnsi" w:hAnsiTheme="majorHAnsi"/>
              <w:noProof/>
              <w:sz w:val="14"/>
              <w:szCs w:val="14"/>
            </w:rPr>
            <w:t>Tlf.: 4326 2308</w:t>
          </w:r>
        </w:p>
        <w:p w14:paraId="72FF13D0" w14:textId="77777777" w:rsidR="003643BC" w:rsidRPr="00561DE2" w:rsidRDefault="003643BC" w:rsidP="002B5ED3">
          <w:pPr>
            <w:pStyle w:val="Sidehoved"/>
            <w:jc w:val="right"/>
            <w:rPr>
              <w:rFonts w:asciiTheme="majorHAnsi" w:hAnsiTheme="majorHAnsi"/>
              <w:noProof/>
              <w:sz w:val="14"/>
              <w:szCs w:val="14"/>
            </w:rPr>
          </w:pPr>
          <w:r w:rsidRPr="00561DE2">
            <w:rPr>
              <w:rFonts w:asciiTheme="majorHAnsi" w:hAnsiTheme="majorHAnsi"/>
              <w:noProof/>
              <w:sz w:val="14"/>
              <w:szCs w:val="14"/>
            </w:rPr>
            <w:t>Dansk-atletik.dk</w:t>
          </w:r>
        </w:p>
        <w:p w14:paraId="3EA800A2" w14:textId="77777777" w:rsidR="003643BC" w:rsidRPr="00561DE2" w:rsidRDefault="003643BC" w:rsidP="002B5ED3">
          <w:pPr>
            <w:pStyle w:val="Sidehoved"/>
            <w:jc w:val="right"/>
            <w:rPr>
              <w:rFonts w:asciiTheme="majorHAnsi" w:hAnsiTheme="majorHAnsi"/>
              <w:noProof/>
              <w:sz w:val="14"/>
              <w:szCs w:val="14"/>
            </w:rPr>
          </w:pPr>
          <w:r w:rsidRPr="00561DE2">
            <w:rPr>
              <w:rFonts w:asciiTheme="majorHAnsi" w:hAnsiTheme="majorHAnsi"/>
              <w:noProof/>
              <w:sz w:val="14"/>
              <w:szCs w:val="14"/>
            </w:rPr>
            <w:t>daf@dansk-ateltik.dk</w:t>
          </w:r>
        </w:p>
      </w:tc>
    </w:tr>
  </w:tbl>
  <w:p w14:paraId="3354C319" w14:textId="77777777" w:rsidR="003643BC" w:rsidRDefault="003643BC" w:rsidP="00AC7DCD">
    <w:pPr>
      <w:pStyle w:val="Sidehoved"/>
      <w:pBdr>
        <w:bottom w:val="single" w:sz="6" w:space="1" w:color="auto"/>
      </w:pBdr>
      <w:jc w:val="center"/>
    </w:pPr>
  </w:p>
  <w:p w14:paraId="55CD5240" w14:textId="77777777" w:rsidR="003643BC" w:rsidRDefault="003643BC" w:rsidP="00AC7DCD">
    <w:pPr>
      <w:pStyle w:val="Sidehoved"/>
      <w:jc w:val="center"/>
    </w:pPr>
  </w:p>
  <w:p w14:paraId="40D9359F" w14:textId="77777777" w:rsidR="003643BC" w:rsidRDefault="003643B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pt;height:14pt" o:bullet="t">
        <v:imagedata r:id="rId1" o:title="spinter"/>
      </v:shape>
    </w:pict>
  </w:numPicBullet>
  <w:abstractNum w:abstractNumId="0">
    <w:nsid w:val="00211B8D"/>
    <w:multiLevelType w:val="hybridMultilevel"/>
    <w:tmpl w:val="40DC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82927"/>
    <w:multiLevelType w:val="hybridMultilevel"/>
    <w:tmpl w:val="E5AE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BF39F3"/>
    <w:multiLevelType w:val="hybridMultilevel"/>
    <w:tmpl w:val="B0BA7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67B0C"/>
    <w:multiLevelType w:val="hybridMultilevel"/>
    <w:tmpl w:val="B7B63BC4"/>
    <w:lvl w:ilvl="0" w:tplc="04090001">
      <w:start w:val="1"/>
      <w:numFmt w:val="bullet"/>
      <w:lvlText w:val=""/>
      <w:lvlJc w:val="left"/>
      <w:pPr>
        <w:ind w:left="2027" w:hanging="360"/>
      </w:pPr>
      <w:rPr>
        <w:rFonts w:ascii="Symbol" w:hAnsi="Symbol" w:hint="default"/>
      </w:rPr>
    </w:lvl>
    <w:lvl w:ilvl="1" w:tplc="04090003" w:tentative="1">
      <w:start w:val="1"/>
      <w:numFmt w:val="bullet"/>
      <w:lvlText w:val="o"/>
      <w:lvlJc w:val="left"/>
      <w:pPr>
        <w:ind w:left="2747" w:hanging="360"/>
      </w:pPr>
      <w:rPr>
        <w:rFonts w:ascii="Courier New" w:hAnsi="Courier New" w:hint="default"/>
      </w:rPr>
    </w:lvl>
    <w:lvl w:ilvl="2" w:tplc="04090005" w:tentative="1">
      <w:start w:val="1"/>
      <w:numFmt w:val="bullet"/>
      <w:lvlText w:val=""/>
      <w:lvlJc w:val="left"/>
      <w:pPr>
        <w:ind w:left="3467" w:hanging="360"/>
      </w:pPr>
      <w:rPr>
        <w:rFonts w:ascii="Wingdings" w:hAnsi="Wingdings" w:hint="default"/>
      </w:rPr>
    </w:lvl>
    <w:lvl w:ilvl="3" w:tplc="04090001" w:tentative="1">
      <w:start w:val="1"/>
      <w:numFmt w:val="bullet"/>
      <w:lvlText w:val=""/>
      <w:lvlJc w:val="left"/>
      <w:pPr>
        <w:ind w:left="4187" w:hanging="360"/>
      </w:pPr>
      <w:rPr>
        <w:rFonts w:ascii="Symbol" w:hAnsi="Symbol" w:hint="default"/>
      </w:rPr>
    </w:lvl>
    <w:lvl w:ilvl="4" w:tplc="04090003" w:tentative="1">
      <w:start w:val="1"/>
      <w:numFmt w:val="bullet"/>
      <w:lvlText w:val="o"/>
      <w:lvlJc w:val="left"/>
      <w:pPr>
        <w:ind w:left="4907" w:hanging="360"/>
      </w:pPr>
      <w:rPr>
        <w:rFonts w:ascii="Courier New" w:hAnsi="Courier New" w:hint="default"/>
      </w:rPr>
    </w:lvl>
    <w:lvl w:ilvl="5" w:tplc="04090005" w:tentative="1">
      <w:start w:val="1"/>
      <w:numFmt w:val="bullet"/>
      <w:lvlText w:val=""/>
      <w:lvlJc w:val="left"/>
      <w:pPr>
        <w:ind w:left="5627" w:hanging="360"/>
      </w:pPr>
      <w:rPr>
        <w:rFonts w:ascii="Wingdings" w:hAnsi="Wingdings" w:hint="default"/>
      </w:rPr>
    </w:lvl>
    <w:lvl w:ilvl="6" w:tplc="04090001" w:tentative="1">
      <w:start w:val="1"/>
      <w:numFmt w:val="bullet"/>
      <w:lvlText w:val=""/>
      <w:lvlJc w:val="left"/>
      <w:pPr>
        <w:ind w:left="6347" w:hanging="360"/>
      </w:pPr>
      <w:rPr>
        <w:rFonts w:ascii="Symbol" w:hAnsi="Symbol" w:hint="default"/>
      </w:rPr>
    </w:lvl>
    <w:lvl w:ilvl="7" w:tplc="04090003" w:tentative="1">
      <w:start w:val="1"/>
      <w:numFmt w:val="bullet"/>
      <w:lvlText w:val="o"/>
      <w:lvlJc w:val="left"/>
      <w:pPr>
        <w:ind w:left="7067" w:hanging="360"/>
      </w:pPr>
      <w:rPr>
        <w:rFonts w:ascii="Courier New" w:hAnsi="Courier New" w:hint="default"/>
      </w:rPr>
    </w:lvl>
    <w:lvl w:ilvl="8" w:tplc="04090005" w:tentative="1">
      <w:start w:val="1"/>
      <w:numFmt w:val="bullet"/>
      <w:lvlText w:val=""/>
      <w:lvlJc w:val="left"/>
      <w:pPr>
        <w:ind w:left="7787" w:hanging="360"/>
      </w:pPr>
      <w:rPr>
        <w:rFonts w:ascii="Wingdings" w:hAnsi="Wingdings" w:hint="default"/>
      </w:rPr>
    </w:lvl>
  </w:abstractNum>
  <w:abstractNum w:abstractNumId="4">
    <w:nsid w:val="0E882C72"/>
    <w:multiLevelType w:val="hybridMultilevel"/>
    <w:tmpl w:val="A412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D0E8C"/>
    <w:multiLevelType w:val="hybridMultilevel"/>
    <w:tmpl w:val="76AAE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C6447"/>
    <w:multiLevelType w:val="hybridMultilevel"/>
    <w:tmpl w:val="EE1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E53B4"/>
    <w:multiLevelType w:val="hybridMultilevel"/>
    <w:tmpl w:val="34EA5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0E71C7"/>
    <w:multiLevelType w:val="hybridMultilevel"/>
    <w:tmpl w:val="69B2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32B13"/>
    <w:multiLevelType w:val="hybridMultilevel"/>
    <w:tmpl w:val="737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F0697"/>
    <w:multiLevelType w:val="hybridMultilevel"/>
    <w:tmpl w:val="AC863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2B5E7E"/>
    <w:multiLevelType w:val="hybridMultilevel"/>
    <w:tmpl w:val="BD3421D8"/>
    <w:lvl w:ilvl="0" w:tplc="7C8809A8">
      <w:start w:val="20"/>
      <w:numFmt w:val="bullet"/>
      <w:lvlText w:val=""/>
      <w:lvlJc w:val="left"/>
      <w:pPr>
        <w:ind w:left="775" w:hanging="360"/>
      </w:pPr>
      <w:rPr>
        <w:rFonts w:ascii="Symbol" w:eastAsia="Calibri" w:hAnsi="Symbol"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D17AB"/>
    <w:multiLevelType w:val="hybridMultilevel"/>
    <w:tmpl w:val="735A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0010CB"/>
    <w:multiLevelType w:val="hybridMultilevel"/>
    <w:tmpl w:val="F636098C"/>
    <w:lvl w:ilvl="0" w:tplc="FD1476D2">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31567400"/>
    <w:multiLevelType w:val="multilevel"/>
    <w:tmpl w:val="C756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4C5229E"/>
    <w:multiLevelType w:val="hybridMultilevel"/>
    <w:tmpl w:val="7C680F20"/>
    <w:lvl w:ilvl="0" w:tplc="FD1476D2">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3602238B"/>
    <w:multiLevelType w:val="hybridMultilevel"/>
    <w:tmpl w:val="62F6E9CE"/>
    <w:lvl w:ilvl="0" w:tplc="7C8809A8">
      <w:start w:val="20"/>
      <w:numFmt w:val="bullet"/>
      <w:lvlText w:val=""/>
      <w:lvlJc w:val="left"/>
      <w:pPr>
        <w:ind w:left="775" w:hanging="360"/>
      </w:pPr>
      <w:rPr>
        <w:rFonts w:ascii="Symbol" w:eastAsia="Calibri" w:hAnsi="Symbol"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C2923"/>
    <w:multiLevelType w:val="multilevel"/>
    <w:tmpl w:val="B34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CCD468A"/>
    <w:multiLevelType w:val="hybridMultilevel"/>
    <w:tmpl w:val="B0703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C41401"/>
    <w:multiLevelType w:val="hybridMultilevel"/>
    <w:tmpl w:val="3E9E8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067744"/>
    <w:multiLevelType w:val="hybridMultilevel"/>
    <w:tmpl w:val="8DA80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C8735F"/>
    <w:multiLevelType w:val="hybridMultilevel"/>
    <w:tmpl w:val="9AF6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476D65"/>
    <w:multiLevelType w:val="hybridMultilevel"/>
    <w:tmpl w:val="469C4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B074EF"/>
    <w:multiLevelType w:val="hybridMultilevel"/>
    <w:tmpl w:val="9AD2F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7FF3C4D"/>
    <w:multiLevelType w:val="hybridMultilevel"/>
    <w:tmpl w:val="06F0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B02EA"/>
    <w:multiLevelType w:val="hybridMultilevel"/>
    <w:tmpl w:val="DBB66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B12477E"/>
    <w:multiLevelType w:val="hybridMultilevel"/>
    <w:tmpl w:val="00E6B9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C0DEC"/>
    <w:multiLevelType w:val="hybridMultilevel"/>
    <w:tmpl w:val="791C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656FE5"/>
    <w:multiLevelType w:val="hybridMultilevel"/>
    <w:tmpl w:val="B8C4C36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4580028"/>
    <w:multiLevelType w:val="hybridMultilevel"/>
    <w:tmpl w:val="77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B3305"/>
    <w:multiLevelType w:val="hybridMultilevel"/>
    <w:tmpl w:val="0BC6075C"/>
    <w:lvl w:ilvl="0" w:tplc="FD1476D2">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60003">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nsid w:val="66756FBF"/>
    <w:multiLevelType w:val="hybridMultilevel"/>
    <w:tmpl w:val="0DC8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FD2705"/>
    <w:multiLevelType w:val="hybridMultilevel"/>
    <w:tmpl w:val="697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553874"/>
    <w:multiLevelType w:val="hybridMultilevel"/>
    <w:tmpl w:val="5D0E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445A4B"/>
    <w:multiLevelType w:val="hybridMultilevel"/>
    <w:tmpl w:val="9C0E4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7812C7"/>
    <w:multiLevelType w:val="hybridMultilevel"/>
    <w:tmpl w:val="2D5A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F5174C"/>
    <w:multiLevelType w:val="hybridMultilevel"/>
    <w:tmpl w:val="DCA41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B03777E"/>
    <w:multiLevelType w:val="hybridMultilevel"/>
    <w:tmpl w:val="BDDA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80537"/>
    <w:multiLevelType w:val="hybridMultilevel"/>
    <w:tmpl w:val="840E8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90734F"/>
    <w:multiLevelType w:val="hybridMultilevel"/>
    <w:tmpl w:val="025A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D6E9C"/>
    <w:multiLevelType w:val="hybridMultilevel"/>
    <w:tmpl w:val="56C40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30"/>
  </w:num>
  <w:num w:numId="3">
    <w:abstractNumId w:val="17"/>
  </w:num>
  <w:num w:numId="4">
    <w:abstractNumId w:val="14"/>
  </w:num>
  <w:num w:numId="5">
    <w:abstractNumId w:val="13"/>
  </w:num>
  <w:num w:numId="6">
    <w:abstractNumId w:val="26"/>
  </w:num>
  <w:num w:numId="7">
    <w:abstractNumId w:val="2"/>
  </w:num>
  <w:num w:numId="8">
    <w:abstractNumId w:val="39"/>
  </w:num>
  <w:num w:numId="9">
    <w:abstractNumId w:val="8"/>
  </w:num>
  <w:num w:numId="10">
    <w:abstractNumId w:val="33"/>
  </w:num>
  <w:num w:numId="11">
    <w:abstractNumId w:val="16"/>
  </w:num>
  <w:num w:numId="12">
    <w:abstractNumId w:val="28"/>
  </w:num>
  <w:num w:numId="13">
    <w:abstractNumId w:val="37"/>
  </w:num>
  <w:num w:numId="14">
    <w:abstractNumId w:val="11"/>
  </w:num>
  <w:num w:numId="15">
    <w:abstractNumId w:val="18"/>
  </w:num>
  <w:num w:numId="16">
    <w:abstractNumId w:val="31"/>
  </w:num>
  <w:num w:numId="17">
    <w:abstractNumId w:val="6"/>
  </w:num>
  <w:num w:numId="18">
    <w:abstractNumId w:val="5"/>
  </w:num>
  <w:num w:numId="19">
    <w:abstractNumId w:val="0"/>
  </w:num>
  <w:num w:numId="20">
    <w:abstractNumId w:val="36"/>
  </w:num>
  <w:num w:numId="21">
    <w:abstractNumId w:val="35"/>
  </w:num>
  <w:num w:numId="22">
    <w:abstractNumId w:val="24"/>
  </w:num>
  <w:num w:numId="23">
    <w:abstractNumId w:val="32"/>
  </w:num>
  <w:num w:numId="24">
    <w:abstractNumId w:val="4"/>
  </w:num>
  <w:num w:numId="25">
    <w:abstractNumId w:val="21"/>
  </w:num>
  <w:num w:numId="26">
    <w:abstractNumId w:val="9"/>
  </w:num>
  <w:num w:numId="27">
    <w:abstractNumId w:val="29"/>
  </w:num>
  <w:num w:numId="28">
    <w:abstractNumId w:val="7"/>
  </w:num>
  <w:num w:numId="29">
    <w:abstractNumId w:val="25"/>
  </w:num>
  <w:num w:numId="30">
    <w:abstractNumId w:val="27"/>
  </w:num>
  <w:num w:numId="31">
    <w:abstractNumId w:val="38"/>
  </w:num>
  <w:num w:numId="32">
    <w:abstractNumId w:val="1"/>
  </w:num>
  <w:num w:numId="33">
    <w:abstractNumId w:val="19"/>
  </w:num>
  <w:num w:numId="34">
    <w:abstractNumId w:val="20"/>
  </w:num>
  <w:num w:numId="35">
    <w:abstractNumId w:val="34"/>
  </w:num>
  <w:num w:numId="36">
    <w:abstractNumId w:val="22"/>
  </w:num>
  <w:num w:numId="37">
    <w:abstractNumId w:val="23"/>
  </w:num>
  <w:num w:numId="38">
    <w:abstractNumId w:val="12"/>
  </w:num>
  <w:num w:numId="39">
    <w:abstractNumId w:val="40"/>
  </w:num>
  <w:num w:numId="40">
    <w:abstractNumId w:val="3"/>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41"/>
    <w:rsid w:val="00025316"/>
    <w:rsid w:val="000719D5"/>
    <w:rsid w:val="000847E7"/>
    <w:rsid w:val="0008581B"/>
    <w:rsid w:val="00086BFA"/>
    <w:rsid w:val="000A03F4"/>
    <w:rsid w:val="000C02BA"/>
    <w:rsid w:val="000C2F1D"/>
    <w:rsid w:val="000F4C9F"/>
    <w:rsid w:val="0010038B"/>
    <w:rsid w:val="0010199B"/>
    <w:rsid w:val="00104A89"/>
    <w:rsid w:val="00131234"/>
    <w:rsid w:val="00133FC4"/>
    <w:rsid w:val="00155813"/>
    <w:rsid w:val="001729C2"/>
    <w:rsid w:val="00181B57"/>
    <w:rsid w:val="00183EFD"/>
    <w:rsid w:val="001A2EBA"/>
    <w:rsid w:val="001B2550"/>
    <w:rsid w:val="001B6B15"/>
    <w:rsid w:val="001C3B09"/>
    <w:rsid w:val="001D5135"/>
    <w:rsid w:val="001D5A81"/>
    <w:rsid w:val="001D76A5"/>
    <w:rsid w:val="001E2B79"/>
    <w:rsid w:val="001F18F8"/>
    <w:rsid w:val="00201975"/>
    <w:rsid w:val="0020649B"/>
    <w:rsid w:val="00222B72"/>
    <w:rsid w:val="00227D00"/>
    <w:rsid w:val="00232298"/>
    <w:rsid w:val="00233795"/>
    <w:rsid w:val="00236677"/>
    <w:rsid w:val="00240A16"/>
    <w:rsid w:val="00241029"/>
    <w:rsid w:val="00242C74"/>
    <w:rsid w:val="00244854"/>
    <w:rsid w:val="002514C8"/>
    <w:rsid w:val="00251AF8"/>
    <w:rsid w:val="00253174"/>
    <w:rsid w:val="0026783D"/>
    <w:rsid w:val="00273CF8"/>
    <w:rsid w:val="00277FCC"/>
    <w:rsid w:val="00285EDF"/>
    <w:rsid w:val="002A738B"/>
    <w:rsid w:val="002B531E"/>
    <w:rsid w:val="002B5ED3"/>
    <w:rsid w:val="002C414F"/>
    <w:rsid w:val="002C4888"/>
    <w:rsid w:val="002E061B"/>
    <w:rsid w:val="002E0F1C"/>
    <w:rsid w:val="002E492B"/>
    <w:rsid w:val="0030480F"/>
    <w:rsid w:val="00324A58"/>
    <w:rsid w:val="00340759"/>
    <w:rsid w:val="00344ABF"/>
    <w:rsid w:val="00363F0D"/>
    <w:rsid w:val="003643BC"/>
    <w:rsid w:val="003677C8"/>
    <w:rsid w:val="00375464"/>
    <w:rsid w:val="0038044D"/>
    <w:rsid w:val="00381C5D"/>
    <w:rsid w:val="00384BEC"/>
    <w:rsid w:val="003926A1"/>
    <w:rsid w:val="003A143D"/>
    <w:rsid w:val="003A2C48"/>
    <w:rsid w:val="003A6AFE"/>
    <w:rsid w:val="003B28FB"/>
    <w:rsid w:val="003C22A1"/>
    <w:rsid w:val="003C32D9"/>
    <w:rsid w:val="003D0027"/>
    <w:rsid w:val="003F2308"/>
    <w:rsid w:val="003F63FC"/>
    <w:rsid w:val="00407C0F"/>
    <w:rsid w:val="00417539"/>
    <w:rsid w:val="004233EC"/>
    <w:rsid w:val="0043366C"/>
    <w:rsid w:val="0045133D"/>
    <w:rsid w:val="004565A4"/>
    <w:rsid w:val="00465FEF"/>
    <w:rsid w:val="00493170"/>
    <w:rsid w:val="004A4341"/>
    <w:rsid w:val="004B6219"/>
    <w:rsid w:val="004B777F"/>
    <w:rsid w:val="004C6E53"/>
    <w:rsid w:val="004E233D"/>
    <w:rsid w:val="004F0F05"/>
    <w:rsid w:val="004F6682"/>
    <w:rsid w:val="004F6A4B"/>
    <w:rsid w:val="00506840"/>
    <w:rsid w:val="00513577"/>
    <w:rsid w:val="00522ADD"/>
    <w:rsid w:val="00541067"/>
    <w:rsid w:val="00554DC1"/>
    <w:rsid w:val="00561DE2"/>
    <w:rsid w:val="005650B9"/>
    <w:rsid w:val="00575842"/>
    <w:rsid w:val="00586ED9"/>
    <w:rsid w:val="00606715"/>
    <w:rsid w:val="006203F5"/>
    <w:rsid w:val="006509AD"/>
    <w:rsid w:val="00653C31"/>
    <w:rsid w:val="0067595A"/>
    <w:rsid w:val="006A1084"/>
    <w:rsid w:val="006B00BE"/>
    <w:rsid w:val="006B6B42"/>
    <w:rsid w:val="006B7D04"/>
    <w:rsid w:val="006C303C"/>
    <w:rsid w:val="006E2937"/>
    <w:rsid w:val="006F77DB"/>
    <w:rsid w:val="00700C66"/>
    <w:rsid w:val="00700D90"/>
    <w:rsid w:val="00701027"/>
    <w:rsid w:val="00701899"/>
    <w:rsid w:val="0073194F"/>
    <w:rsid w:val="00733268"/>
    <w:rsid w:val="007557A9"/>
    <w:rsid w:val="0076676B"/>
    <w:rsid w:val="00766BCF"/>
    <w:rsid w:val="00766E7E"/>
    <w:rsid w:val="00771757"/>
    <w:rsid w:val="00781B36"/>
    <w:rsid w:val="00794552"/>
    <w:rsid w:val="0079460F"/>
    <w:rsid w:val="007D6EE2"/>
    <w:rsid w:val="007E07D2"/>
    <w:rsid w:val="007F36C5"/>
    <w:rsid w:val="00804B3A"/>
    <w:rsid w:val="00804EEC"/>
    <w:rsid w:val="00820C0D"/>
    <w:rsid w:val="00844FEC"/>
    <w:rsid w:val="00854D99"/>
    <w:rsid w:val="00860A78"/>
    <w:rsid w:val="00864235"/>
    <w:rsid w:val="00870389"/>
    <w:rsid w:val="008773D3"/>
    <w:rsid w:val="00885EB6"/>
    <w:rsid w:val="008B23D1"/>
    <w:rsid w:val="008B4349"/>
    <w:rsid w:val="008E1312"/>
    <w:rsid w:val="008F0732"/>
    <w:rsid w:val="008F0D68"/>
    <w:rsid w:val="008F4530"/>
    <w:rsid w:val="00900F5A"/>
    <w:rsid w:val="009013D7"/>
    <w:rsid w:val="00901956"/>
    <w:rsid w:val="00903924"/>
    <w:rsid w:val="00904447"/>
    <w:rsid w:val="00910D0E"/>
    <w:rsid w:val="00937B02"/>
    <w:rsid w:val="009433C3"/>
    <w:rsid w:val="00947D58"/>
    <w:rsid w:val="0095168D"/>
    <w:rsid w:val="009664E2"/>
    <w:rsid w:val="009720B3"/>
    <w:rsid w:val="009753D1"/>
    <w:rsid w:val="00987769"/>
    <w:rsid w:val="00992C79"/>
    <w:rsid w:val="00993205"/>
    <w:rsid w:val="009963A2"/>
    <w:rsid w:val="009A0B5C"/>
    <w:rsid w:val="009B2C98"/>
    <w:rsid w:val="009C2D54"/>
    <w:rsid w:val="009D38F3"/>
    <w:rsid w:val="009D6C4B"/>
    <w:rsid w:val="009D6D03"/>
    <w:rsid w:val="009E15AE"/>
    <w:rsid w:val="009E5357"/>
    <w:rsid w:val="009E5A68"/>
    <w:rsid w:val="009F5ADA"/>
    <w:rsid w:val="00A0710E"/>
    <w:rsid w:val="00A10681"/>
    <w:rsid w:val="00A11B96"/>
    <w:rsid w:val="00A22646"/>
    <w:rsid w:val="00A24B9D"/>
    <w:rsid w:val="00A3710F"/>
    <w:rsid w:val="00A42BA3"/>
    <w:rsid w:val="00A462DC"/>
    <w:rsid w:val="00A62D07"/>
    <w:rsid w:val="00AB16E9"/>
    <w:rsid w:val="00AC7DCD"/>
    <w:rsid w:val="00AD7F3D"/>
    <w:rsid w:val="00AE2814"/>
    <w:rsid w:val="00AE795A"/>
    <w:rsid w:val="00AF140B"/>
    <w:rsid w:val="00B1354B"/>
    <w:rsid w:val="00B26EFE"/>
    <w:rsid w:val="00B26F2E"/>
    <w:rsid w:val="00B279BA"/>
    <w:rsid w:val="00B66E97"/>
    <w:rsid w:val="00BB1E36"/>
    <w:rsid w:val="00BC10BB"/>
    <w:rsid w:val="00BC3D5D"/>
    <w:rsid w:val="00BD2FC5"/>
    <w:rsid w:val="00BE0F62"/>
    <w:rsid w:val="00BE3869"/>
    <w:rsid w:val="00BF143A"/>
    <w:rsid w:val="00C05D2D"/>
    <w:rsid w:val="00C32242"/>
    <w:rsid w:val="00C34A6B"/>
    <w:rsid w:val="00C61E02"/>
    <w:rsid w:val="00C64AD7"/>
    <w:rsid w:val="00C66FE4"/>
    <w:rsid w:val="00C7256C"/>
    <w:rsid w:val="00C74138"/>
    <w:rsid w:val="00CB0727"/>
    <w:rsid w:val="00CD33E3"/>
    <w:rsid w:val="00CE555C"/>
    <w:rsid w:val="00D234B5"/>
    <w:rsid w:val="00D36CA6"/>
    <w:rsid w:val="00D37652"/>
    <w:rsid w:val="00D40707"/>
    <w:rsid w:val="00D47BAE"/>
    <w:rsid w:val="00D54778"/>
    <w:rsid w:val="00D652C3"/>
    <w:rsid w:val="00D703D4"/>
    <w:rsid w:val="00D7196D"/>
    <w:rsid w:val="00D740E3"/>
    <w:rsid w:val="00D80C7F"/>
    <w:rsid w:val="00D966A7"/>
    <w:rsid w:val="00DA48BC"/>
    <w:rsid w:val="00DA4907"/>
    <w:rsid w:val="00DC772B"/>
    <w:rsid w:val="00DF1FFE"/>
    <w:rsid w:val="00DF7A94"/>
    <w:rsid w:val="00E02219"/>
    <w:rsid w:val="00E05D16"/>
    <w:rsid w:val="00E07ADA"/>
    <w:rsid w:val="00E12DCF"/>
    <w:rsid w:val="00E14BAA"/>
    <w:rsid w:val="00E15D5E"/>
    <w:rsid w:val="00E20666"/>
    <w:rsid w:val="00E21CDB"/>
    <w:rsid w:val="00E254CB"/>
    <w:rsid w:val="00E35840"/>
    <w:rsid w:val="00E35898"/>
    <w:rsid w:val="00E42759"/>
    <w:rsid w:val="00E474BD"/>
    <w:rsid w:val="00E52B96"/>
    <w:rsid w:val="00E76276"/>
    <w:rsid w:val="00EA35EF"/>
    <w:rsid w:val="00EB118D"/>
    <w:rsid w:val="00EB72FE"/>
    <w:rsid w:val="00EC334E"/>
    <w:rsid w:val="00ED0C11"/>
    <w:rsid w:val="00EE427D"/>
    <w:rsid w:val="00EF47B5"/>
    <w:rsid w:val="00F1088A"/>
    <w:rsid w:val="00F34CC2"/>
    <w:rsid w:val="00F376B0"/>
    <w:rsid w:val="00F41378"/>
    <w:rsid w:val="00F457A1"/>
    <w:rsid w:val="00F4589A"/>
    <w:rsid w:val="00F46D38"/>
    <w:rsid w:val="00F47A30"/>
    <w:rsid w:val="00F5165D"/>
    <w:rsid w:val="00F56F28"/>
    <w:rsid w:val="00F67BB4"/>
    <w:rsid w:val="00F82CBD"/>
    <w:rsid w:val="00FA2795"/>
    <w:rsid w:val="00FB37F4"/>
    <w:rsid w:val="00FB5017"/>
    <w:rsid w:val="00FD1E3D"/>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D0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DCD"/>
    <w:rPr>
      <w:rFonts w:asciiTheme="minorHAnsi" w:eastAsiaTheme="minorEastAsia" w:hAnsiTheme="minorHAnsi" w:cstheme="minorBidi"/>
      <w:sz w:val="24"/>
      <w:szCs w:val="24"/>
    </w:rPr>
  </w:style>
  <w:style w:type="paragraph" w:styleId="Overskrift1">
    <w:name w:val="heading 1"/>
    <w:basedOn w:val="Normal"/>
    <w:next w:val="Normal"/>
    <w:link w:val="Overskrift1Tegn"/>
    <w:uiPriority w:val="9"/>
    <w:qFormat/>
    <w:rsid w:val="00675FAA"/>
    <w:pPr>
      <w:keepNext/>
      <w:spacing w:before="240" w:after="60"/>
      <w:outlineLvl w:val="0"/>
    </w:pPr>
    <w:rPr>
      <w:rFonts w:ascii="Calibri" w:hAnsi="Calibri"/>
      <w:b/>
      <w:bCs/>
      <w:kern w:val="32"/>
      <w:sz w:val="32"/>
      <w:szCs w:val="32"/>
    </w:rPr>
  </w:style>
  <w:style w:type="paragraph" w:styleId="Overskrift2">
    <w:name w:val="heading 2"/>
    <w:basedOn w:val="Normal"/>
    <w:next w:val="Normal"/>
    <w:link w:val="Overskrift2Tegn"/>
    <w:uiPriority w:val="9"/>
    <w:unhideWhenUsed/>
    <w:qFormat/>
    <w:rsid w:val="00AC7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qFormat/>
    <w:rsid w:val="00966FC4"/>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306C39"/>
    <w:pPr>
      <w:tabs>
        <w:tab w:val="center" w:pos="4819"/>
        <w:tab w:val="right" w:pos="9638"/>
      </w:tabs>
    </w:pPr>
  </w:style>
  <w:style w:type="paragraph" w:styleId="Sidefod">
    <w:name w:val="footer"/>
    <w:basedOn w:val="Normal"/>
    <w:rsid w:val="00306C39"/>
    <w:pPr>
      <w:tabs>
        <w:tab w:val="center" w:pos="4819"/>
        <w:tab w:val="right" w:pos="9638"/>
      </w:tabs>
    </w:pPr>
  </w:style>
  <w:style w:type="table" w:styleId="Tabelgitter">
    <w:name w:val="Table Grid"/>
    <w:basedOn w:val="Tabel-Normal"/>
    <w:uiPriority w:val="59"/>
    <w:rsid w:val="0030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rsid w:val="009E5E69"/>
    <w:rPr>
      <w:color w:val="0000FF"/>
      <w:u w:val="single"/>
    </w:rPr>
  </w:style>
  <w:style w:type="paragraph" w:styleId="Normalweb">
    <w:name w:val="Normal (Web)"/>
    <w:basedOn w:val="Normal"/>
    <w:rsid w:val="00966FC4"/>
    <w:pPr>
      <w:spacing w:before="100" w:beforeAutospacing="1" w:after="100" w:afterAutospacing="1"/>
    </w:pPr>
  </w:style>
  <w:style w:type="paragraph" w:customStyle="1" w:styleId="Overskriftibrd">
    <w:name w:val="Overskrift i brød"/>
    <w:basedOn w:val="Normal"/>
    <w:qFormat/>
    <w:rsid w:val="00C412A6"/>
    <w:rPr>
      <w:rFonts w:ascii="Arial" w:hAnsi="Arial" w:cs="Arial"/>
      <w:b/>
    </w:rPr>
  </w:style>
  <w:style w:type="character" w:customStyle="1" w:styleId="Overskrift1Tegn">
    <w:name w:val="Overskrift 1 Tegn"/>
    <w:link w:val="Overskrift1"/>
    <w:uiPriority w:val="9"/>
    <w:rsid w:val="00675FAA"/>
    <w:rPr>
      <w:rFonts w:ascii="Calibri" w:eastAsia="Times New Roman" w:hAnsi="Calibri" w:cs="Times New Roman"/>
      <w:b/>
      <w:bCs/>
      <w:kern w:val="32"/>
      <w:sz w:val="32"/>
      <w:szCs w:val="32"/>
      <w:lang w:eastAsia="da-DK"/>
    </w:rPr>
  </w:style>
  <w:style w:type="character" w:styleId="Kommentarhenvisning">
    <w:name w:val="annotation reference"/>
    <w:rsid w:val="002F581D"/>
    <w:rPr>
      <w:sz w:val="18"/>
      <w:szCs w:val="18"/>
    </w:rPr>
  </w:style>
  <w:style w:type="paragraph" w:styleId="Kommentartekst">
    <w:name w:val="annotation text"/>
    <w:basedOn w:val="Normal"/>
    <w:link w:val="KommentartekstTegn"/>
    <w:rsid w:val="002F581D"/>
  </w:style>
  <w:style w:type="character" w:customStyle="1" w:styleId="KommentartekstTegn">
    <w:name w:val="Kommentartekst Tegn"/>
    <w:link w:val="Kommentartekst"/>
    <w:rsid w:val="002F581D"/>
    <w:rPr>
      <w:sz w:val="24"/>
      <w:szCs w:val="24"/>
      <w:lang w:eastAsia="da-DK"/>
    </w:rPr>
  </w:style>
  <w:style w:type="paragraph" w:styleId="Kommentaremne">
    <w:name w:val="annotation subject"/>
    <w:basedOn w:val="Kommentartekst"/>
    <w:next w:val="Kommentartekst"/>
    <w:link w:val="KommentaremneTegn"/>
    <w:rsid w:val="002F581D"/>
    <w:rPr>
      <w:b/>
      <w:bCs/>
      <w:sz w:val="20"/>
      <w:szCs w:val="20"/>
    </w:rPr>
  </w:style>
  <w:style w:type="character" w:customStyle="1" w:styleId="KommentaremneTegn">
    <w:name w:val="Kommentaremne Tegn"/>
    <w:link w:val="Kommentaremne"/>
    <w:rsid w:val="002F581D"/>
    <w:rPr>
      <w:b/>
      <w:bCs/>
      <w:sz w:val="24"/>
      <w:szCs w:val="24"/>
      <w:lang w:eastAsia="da-DK"/>
    </w:rPr>
  </w:style>
  <w:style w:type="paragraph" w:styleId="Markeringsbobletekst">
    <w:name w:val="Balloon Text"/>
    <w:basedOn w:val="Normal"/>
    <w:link w:val="MarkeringsbobletekstTegn"/>
    <w:rsid w:val="002F581D"/>
    <w:rPr>
      <w:rFonts w:ascii="Lucida Grande" w:hAnsi="Lucida Grande"/>
      <w:sz w:val="18"/>
      <w:szCs w:val="18"/>
    </w:rPr>
  </w:style>
  <w:style w:type="character" w:customStyle="1" w:styleId="MarkeringsbobletekstTegn">
    <w:name w:val="Markeringsbobletekst Tegn"/>
    <w:link w:val="Markeringsbobletekst"/>
    <w:rsid w:val="002F581D"/>
    <w:rPr>
      <w:rFonts w:ascii="Lucida Grande" w:hAnsi="Lucida Grande"/>
      <w:sz w:val="18"/>
      <w:szCs w:val="18"/>
      <w:lang w:eastAsia="da-DK"/>
    </w:rPr>
  </w:style>
  <w:style w:type="character" w:customStyle="1" w:styleId="Overskrift2Tegn">
    <w:name w:val="Overskrift 2 Tegn"/>
    <w:basedOn w:val="Standardskrifttypeiafsnit"/>
    <w:link w:val="Overskrift2"/>
    <w:uiPriority w:val="9"/>
    <w:rsid w:val="00AC7DCD"/>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AC7DCD"/>
    <w:pPr>
      <w:ind w:left="720"/>
      <w:contextualSpacing/>
    </w:pPr>
  </w:style>
  <w:style w:type="paragraph" w:customStyle="1" w:styleId="Default">
    <w:name w:val="Default"/>
    <w:rsid w:val="00AC7DCD"/>
    <w:pPr>
      <w:widowControl w:val="0"/>
      <w:autoSpaceDE w:val="0"/>
      <w:autoSpaceDN w:val="0"/>
      <w:adjustRightInd w:val="0"/>
    </w:pPr>
    <w:rPr>
      <w:rFonts w:ascii="Helvetica" w:hAnsi="Helvetica" w:cs="Helvetica"/>
      <w:color w:val="000000"/>
      <w:sz w:val="24"/>
      <w:szCs w:val="24"/>
      <w:lang w:val="en-US"/>
    </w:rPr>
  </w:style>
  <w:style w:type="character" w:customStyle="1" w:styleId="SidehovedTegn">
    <w:name w:val="Sidehoved Tegn"/>
    <w:basedOn w:val="Standardskrifttypeiafsnit"/>
    <w:link w:val="Sidehoved"/>
    <w:uiPriority w:val="99"/>
    <w:rsid w:val="00AC7DCD"/>
    <w:rPr>
      <w:rFonts w:asciiTheme="minorHAnsi" w:eastAsiaTheme="minorEastAsia" w:hAnsiTheme="minorHAnsi" w:cstheme="minorBidi"/>
      <w:sz w:val="24"/>
      <w:szCs w:val="24"/>
    </w:rPr>
  </w:style>
  <w:style w:type="paragraph" w:customStyle="1" w:styleId="Body1">
    <w:name w:val="Body 1"/>
    <w:rsid w:val="0045133D"/>
    <w:rPr>
      <w:rFonts w:ascii="Helvetica" w:eastAsia="ヒラギノ角ゴ Pro W3" w:hAnsi="Helvetica"/>
      <w:color w:val="000000"/>
      <w:sz w:val="24"/>
      <w:lang w:val="en-US"/>
    </w:rPr>
  </w:style>
  <w:style w:type="table" w:styleId="Tabel-Moderne">
    <w:name w:val="Table Contemporary"/>
    <w:basedOn w:val="Tabel-Normal"/>
    <w:rsid w:val="001A2EB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Sidetal">
    <w:name w:val="page number"/>
    <w:basedOn w:val="Standardskrifttypeiafsnit"/>
    <w:rsid w:val="008F45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DCD"/>
    <w:rPr>
      <w:rFonts w:asciiTheme="minorHAnsi" w:eastAsiaTheme="minorEastAsia" w:hAnsiTheme="minorHAnsi" w:cstheme="minorBidi"/>
      <w:sz w:val="24"/>
      <w:szCs w:val="24"/>
    </w:rPr>
  </w:style>
  <w:style w:type="paragraph" w:styleId="Overskrift1">
    <w:name w:val="heading 1"/>
    <w:basedOn w:val="Normal"/>
    <w:next w:val="Normal"/>
    <w:link w:val="Overskrift1Tegn"/>
    <w:uiPriority w:val="9"/>
    <w:qFormat/>
    <w:rsid w:val="00675FAA"/>
    <w:pPr>
      <w:keepNext/>
      <w:spacing w:before="240" w:after="60"/>
      <w:outlineLvl w:val="0"/>
    </w:pPr>
    <w:rPr>
      <w:rFonts w:ascii="Calibri" w:hAnsi="Calibri"/>
      <w:b/>
      <w:bCs/>
      <w:kern w:val="32"/>
      <w:sz w:val="32"/>
      <w:szCs w:val="32"/>
    </w:rPr>
  </w:style>
  <w:style w:type="paragraph" w:styleId="Overskrift2">
    <w:name w:val="heading 2"/>
    <w:basedOn w:val="Normal"/>
    <w:next w:val="Normal"/>
    <w:link w:val="Overskrift2Tegn"/>
    <w:uiPriority w:val="9"/>
    <w:unhideWhenUsed/>
    <w:qFormat/>
    <w:rsid w:val="00AC7D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qFormat/>
    <w:rsid w:val="00966FC4"/>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rsid w:val="00306C39"/>
    <w:pPr>
      <w:tabs>
        <w:tab w:val="center" w:pos="4819"/>
        <w:tab w:val="right" w:pos="9638"/>
      </w:tabs>
    </w:pPr>
  </w:style>
  <w:style w:type="paragraph" w:styleId="Sidefod">
    <w:name w:val="footer"/>
    <w:basedOn w:val="Normal"/>
    <w:rsid w:val="00306C39"/>
    <w:pPr>
      <w:tabs>
        <w:tab w:val="center" w:pos="4819"/>
        <w:tab w:val="right" w:pos="9638"/>
      </w:tabs>
    </w:pPr>
  </w:style>
  <w:style w:type="table" w:styleId="Tabelgitter">
    <w:name w:val="Table Grid"/>
    <w:basedOn w:val="Tabel-Normal"/>
    <w:uiPriority w:val="59"/>
    <w:rsid w:val="00306C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link">
    <w:name w:val="Hyperlink"/>
    <w:rsid w:val="009E5E69"/>
    <w:rPr>
      <w:color w:val="0000FF"/>
      <w:u w:val="single"/>
    </w:rPr>
  </w:style>
  <w:style w:type="paragraph" w:styleId="Normalweb">
    <w:name w:val="Normal (Web)"/>
    <w:basedOn w:val="Normal"/>
    <w:rsid w:val="00966FC4"/>
    <w:pPr>
      <w:spacing w:before="100" w:beforeAutospacing="1" w:after="100" w:afterAutospacing="1"/>
    </w:pPr>
  </w:style>
  <w:style w:type="paragraph" w:customStyle="1" w:styleId="Overskriftibrd">
    <w:name w:val="Overskrift i brød"/>
    <w:basedOn w:val="Normal"/>
    <w:qFormat/>
    <w:rsid w:val="00C412A6"/>
    <w:rPr>
      <w:rFonts w:ascii="Arial" w:hAnsi="Arial" w:cs="Arial"/>
      <w:b/>
    </w:rPr>
  </w:style>
  <w:style w:type="character" w:customStyle="1" w:styleId="Overskrift1Tegn">
    <w:name w:val="Overskrift 1 Tegn"/>
    <w:link w:val="Overskrift1"/>
    <w:uiPriority w:val="9"/>
    <w:rsid w:val="00675FAA"/>
    <w:rPr>
      <w:rFonts w:ascii="Calibri" w:eastAsia="Times New Roman" w:hAnsi="Calibri" w:cs="Times New Roman"/>
      <w:b/>
      <w:bCs/>
      <w:kern w:val="32"/>
      <w:sz w:val="32"/>
      <w:szCs w:val="32"/>
      <w:lang w:eastAsia="da-DK"/>
    </w:rPr>
  </w:style>
  <w:style w:type="character" w:styleId="Kommentarhenvisning">
    <w:name w:val="annotation reference"/>
    <w:rsid w:val="002F581D"/>
    <w:rPr>
      <w:sz w:val="18"/>
      <w:szCs w:val="18"/>
    </w:rPr>
  </w:style>
  <w:style w:type="paragraph" w:styleId="Kommentartekst">
    <w:name w:val="annotation text"/>
    <w:basedOn w:val="Normal"/>
    <w:link w:val="KommentartekstTegn"/>
    <w:rsid w:val="002F581D"/>
  </w:style>
  <w:style w:type="character" w:customStyle="1" w:styleId="KommentartekstTegn">
    <w:name w:val="Kommentartekst Tegn"/>
    <w:link w:val="Kommentartekst"/>
    <w:rsid w:val="002F581D"/>
    <w:rPr>
      <w:sz w:val="24"/>
      <w:szCs w:val="24"/>
      <w:lang w:eastAsia="da-DK"/>
    </w:rPr>
  </w:style>
  <w:style w:type="paragraph" w:styleId="Kommentaremne">
    <w:name w:val="annotation subject"/>
    <w:basedOn w:val="Kommentartekst"/>
    <w:next w:val="Kommentartekst"/>
    <w:link w:val="KommentaremneTegn"/>
    <w:rsid w:val="002F581D"/>
    <w:rPr>
      <w:b/>
      <w:bCs/>
      <w:sz w:val="20"/>
      <w:szCs w:val="20"/>
    </w:rPr>
  </w:style>
  <w:style w:type="character" w:customStyle="1" w:styleId="KommentaremneTegn">
    <w:name w:val="Kommentaremne Tegn"/>
    <w:link w:val="Kommentaremne"/>
    <w:rsid w:val="002F581D"/>
    <w:rPr>
      <w:b/>
      <w:bCs/>
      <w:sz w:val="24"/>
      <w:szCs w:val="24"/>
      <w:lang w:eastAsia="da-DK"/>
    </w:rPr>
  </w:style>
  <w:style w:type="paragraph" w:styleId="Markeringsbobletekst">
    <w:name w:val="Balloon Text"/>
    <w:basedOn w:val="Normal"/>
    <w:link w:val="MarkeringsbobletekstTegn"/>
    <w:rsid w:val="002F581D"/>
    <w:rPr>
      <w:rFonts w:ascii="Lucida Grande" w:hAnsi="Lucida Grande"/>
      <w:sz w:val="18"/>
      <w:szCs w:val="18"/>
    </w:rPr>
  </w:style>
  <w:style w:type="character" w:customStyle="1" w:styleId="MarkeringsbobletekstTegn">
    <w:name w:val="Markeringsbobletekst Tegn"/>
    <w:link w:val="Markeringsbobletekst"/>
    <w:rsid w:val="002F581D"/>
    <w:rPr>
      <w:rFonts w:ascii="Lucida Grande" w:hAnsi="Lucida Grande"/>
      <w:sz w:val="18"/>
      <w:szCs w:val="18"/>
      <w:lang w:eastAsia="da-DK"/>
    </w:rPr>
  </w:style>
  <w:style w:type="character" w:customStyle="1" w:styleId="Overskrift2Tegn">
    <w:name w:val="Overskrift 2 Tegn"/>
    <w:basedOn w:val="Standardskrifttypeiafsnit"/>
    <w:link w:val="Overskrift2"/>
    <w:uiPriority w:val="9"/>
    <w:rsid w:val="00AC7DCD"/>
    <w:rPr>
      <w:rFonts w:asciiTheme="majorHAnsi" w:eastAsiaTheme="majorEastAsia" w:hAnsiTheme="majorHAnsi" w:cstheme="majorBidi"/>
      <w:b/>
      <w:bCs/>
      <w:color w:val="4F81BD" w:themeColor="accent1"/>
      <w:sz w:val="26"/>
      <w:szCs w:val="26"/>
    </w:rPr>
  </w:style>
  <w:style w:type="paragraph" w:styleId="Listeafsnit">
    <w:name w:val="List Paragraph"/>
    <w:basedOn w:val="Normal"/>
    <w:uiPriority w:val="34"/>
    <w:qFormat/>
    <w:rsid w:val="00AC7DCD"/>
    <w:pPr>
      <w:ind w:left="720"/>
      <w:contextualSpacing/>
    </w:pPr>
  </w:style>
  <w:style w:type="paragraph" w:customStyle="1" w:styleId="Default">
    <w:name w:val="Default"/>
    <w:rsid w:val="00AC7DCD"/>
    <w:pPr>
      <w:widowControl w:val="0"/>
      <w:autoSpaceDE w:val="0"/>
      <w:autoSpaceDN w:val="0"/>
      <w:adjustRightInd w:val="0"/>
    </w:pPr>
    <w:rPr>
      <w:rFonts w:ascii="Helvetica" w:hAnsi="Helvetica" w:cs="Helvetica"/>
      <w:color w:val="000000"/>
      <w:sz w:val="24"/>
      <w:szCs w:val="24"/>
      <w:lang w:val="en-US"/>
    </w:rPr>
  </w:style>
  <w:style w:type="character" w:customStyle="1" w:styleId="SidehovedTegn">
    <w:name w:val="Sidehoved Tegn"/>
    <w:basedOn w:val="Standardskrifttypeiafsnit"/>
    <w:link w:val="Sidehoved"/>
    <w:uiPriority w:val="99"/>
    <w:rsid w:val="00AC7DCD"/>
    <w:rPr>
      <w:rFonts w:asciiTheme="minorHAnsi" w:eastAsiaTheme="minorEastAsia" w:hAnsiTheme="minorHAnsi" w:cstheme="minorBidi"/>
      <w:sz w:val="24"/>
      <w:szCs w:val="24"/>
    </w:rPr>
  </w:style>
  <w:style w:type="paragraph" w:customStyle="1" w:styleId="Body1">
    <w:name w:val="Body 1"/>
    <w:rsid w:val="0045133D"/>
    <w:rPr>
      <w:rFonts w:ascii="Helvetica" w:eastAsia="ヒラギノ角ゴ Pro W3" w:hAnsi="Helvetica"/>
      <w:color w:val="000000"/>
      <w:sz w:val="24"/>
      <w:lang w:val="en-US"/>
    </w:rPr>
  </w:style>
  <w:style w:type="table" w:styleId="Tabel-Moderne">
    <w:name w:val="Table Contemporary"/>
    <w:basedOn w:val="Tabel-Normal"/>
    <w:rsid w:val="001A2EB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character" w:styleId="Sidetal">
    <w:name w:val="page number"/>
    <w:basedOn w:val="Standardskrifttypeiafsnit"/>
    <w:rsid w:val="008F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132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ansk-atletik.dk/~/media/DAF/Arrangementer/2013/danske%20mesterskaber%20v&#230;rter%20og%20ans&#248;gere.ashx"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llardk:Library:Application%20Support:Microsoft:Office:Brugerskabeloner:Mine%20skabeloner:daf-dans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daf-dansk.dotx</Template>
  <TotalTime>348</TotalTime>
  <Pages>4</Pages>
  <Words>864</Words>
  <Characters>5275</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23-04-2007</vt:lpstr>
    </vt:vector>
  </TitlesOfParts>
  <Company>DAF (Dansk Atletik Forbund)</Company>
  <LinksUpToDate>false</LinksUpToDate>
  <CharactersWithSpaces>6127</CharactersWithSpaces>
  <SharedDoc>false</SharedDoc>
  <HLinks>
    <vt:vector size="12" baseType="variant">
      <vt:variant>
        <vt:i4>8060956</vt:i4>
      </vt:variant>
      <vt:variant>
        <vt:i4>2048</vt:i4>
      </vt:variant>
      <vt:variant>
        <vt:i4>1026</vt:i4>
      </vt:variant>
      <vt:variant>
        <vt:i4>1</vt:i4>
      </vt:variant>
      <vt:variant>
        <vt:lpwstr>spinter</vt:lpwstr>
      </vt:variant>
      <vt:variant>
        <vt:lpwstr/>
      </vt:variant>
      <vt:variant>
        <vt:i4>4259849</vt:i4>
      </vt:variant>
      <vt:variant>
        <vt:i4>2102</vt:i4>
      </vt:variant>
      <vt:variant>
        <vt:i4>1025</vt:i4>
      </vt:variant>
      <vt:variant>
        <vt:i4>1</vt:i4>
      </vt:variant>
      <vt:variant>
        <vt:lpwstr>DAF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23-04-2007</dc:title>
  <dc:subject/>
  <dc:creator>Jakob Larsen</dc:creator>
  <cp:keywords/>
  <dc:description/>
  <cp:lastModifiedBy>Signe Kirse Ellegaard</cp:lastModifiedBy>
  <cp:revision>41</cp:revision>
  <cp:lastPrinted>2012-11-30T09:08:00Z</cp:lastPrinted>
  <dcterms:created xsi:type="dcterms:W3CDTF">2013-08-27T11:01:00Z</dcterms:created>
  <dcterms:modified xsi:type="dcterms:W3CDTF">2013-09-03T09:25:00Z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-861230203</vt:i4>
  </property>
  <property fmtid="{D5CDD505-2E9C-101B-9397-08002B2CF9AE}" pid="3" name="_NewReviewCycle">
    <vt:lpwstr/>
  </property>
  <property fmtid="{D5CDD505-2E9C-101B-9397-08002B2CF9AE}" pid="4" name="_EmailSubject">
    <vt:lpwstr>Referat - elitestabsmøde 12.09.2011</vt:lpwstr>
  </property>
  <property fmtid="{D5CDD505-2E9C-101B-9397-08002B2CF9AE}" pid="5" name="_AuthorEmail">
    <vt:lpwstr>elite@daf-elite.dk</vt:lpwstr>
  </property>
  <property fmtid="{D5CDD505-2E9C-101B-9397-08002B2CF9AE}" pid="6" name="_AuthorEmailDisplayName">
    <vt:lpwstr>DAF's Elitekontor</vt:lpwstr>
  </property>
</Properties>
</file>