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8"/>
        <w:gridCol w:w="221"/>
        <w:gridCol w:w="441"/>
        <w:gridCol w:w="7859"/>
        <w:gridCol w:w="973"/>
      </w:tblGrid>
      <w:tr w:rsidR="00A92AA7" w:rsidRPr="00A92AA7" w:rsidTr="00A92AA7">
        <w:tc>
          <w:tcPr>
            <w:tcW w:w="0" w:type="auto"/>
            <w:gridSpan w:val="5"/>
            <w:tcBorders>
              <w:top w:val="single" w:sz="4" w:space="0" w:color="000000"/>
              <w:left w:val="single" w:sz="36" w:space="0" w:color="000000"/>
              <w:bottom w:val="single" w:sz="6" w:space="0" w:color="000000"/>
              <w:right w:val="single" w:sz="36" w:space="0" w:color="000000"/>
            </w:tcBorders>
            <w:vAlign w:val="center"/>
            <w:hideMark/>
          </w:tcPr>
          <w:p w:rsidR="00A92AA7" w:rsidRPr="00A92AA7" w:rsidRDefault="00A92AA7" w:rsidP="00A92AA7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A92AA7">
              <w:rPr>
                <w:rFonts w:ascii="Calibri" w:hAnsi="Calibri" w:cs="Times New Roman"/>
                <w:sz w:val="52"/>
                <w:szCs w:val="52"/>
              </w:rPr>
              <w:t xml:space="preserve">Dansk Atletik Forbund </w:t>
            </w:r>
          </w:p>
          <w:p w:rsidR="00A92AA7" w:rsidRPr="00A92AA7" w:rsidRDefault="00A92AA7" w:rsidP="00A92AA7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A92AA7">
              <w:rPr>
                <w:rFonts w:ascii="Calibri" w:hAnsi="Calibri" w:cs="Times New Roman"/>
                <w:sz w:val="14"/>
                <w:szCs w:val="14"/>
              </w:rPr>
              <w:t>Idrættens Hus Brøndby Stadion 20 2605 Brøndby Tlf.: 4326 2308 Dansk-</w:t>
            </w:r>
            <w:r w:rsidRPr="00A92AA7">
              <w:rPr>
                <w:rFonts w:ascii="Calibri" w:hAnsi="Calibri" w:cs="Times New Roman"/>
                <w:sz w:val="14"/>
                <w:szCs w:val="14"/>
              </w:rPr>
              <w:softHyphen/>
              <w:t>‐atletik.dk daf@dansk-</w:t>
            </w:r>
            <w:r w:rsidRPr="00A92AA7">
              <w:rPr>
                <w:rFonts w:ascii="Calibri" w:hAnsi="Calibri" w:cs="Times New Roman"/>
                <w:sz w:val="14"/>
                <w:szCs w:val="14"/>
              </w:rPr>
              <w:softHyphen/>
              <w:t xml:space="preserve">‐atletik.dk </w:t>
            </w:r>
          </w:p>
        </w:tc>
      </w:tr>
      <w:tr w:rsidR="00A92AA7" w:rsidRPr="00A92AA7" w:rsidTr="00A92AA7">
        <w:tc>
          <w:tcPr>
            <w:tcW w:w="0" w:type="auto"/>
            <w:gridSpan w:val="5"/>
            <w:tcBorders>
              <w:top w:val="single" w:sz="6" w:space="0" w:color="000000"/>
              <w:left w:val="single" w:sz="36" w:space="0" w:color="000000"/>
              <w:bottom w:val="single" w:sz="4" w:space="0" w:color="000000"/>
              <w:right w:val="single" w:sz="36" w:space="0" w:color="000000"/>
            </w:tcBorders>
            <w:vAlign w:val="center"/>
            <w:hideMark/>
          </w:tcPr>
          <w:p w:rsidR="00A92AA7" w:rsidRPr="00A92AA7" w:rsidRDefault="00A92AA7" w:rsidP="00A92AA7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A92AA7">
              <w:rPr>
                <w:rFonts w:ascii="Calibri" w:hAnsi="Calibri" w:cs="Times New Roman"/>
                <w:sz w:val="40"/>
                <w:szCs w:val="40"/>
              </w:rPr>
              <w:t>DAFs</w:t>
            </w:r>
            <w:proofErr w:type="spellEnd"/>
            <w:r w:rsidRPr="00A92AA7">
              <w:rPr>
                <w:rFonts w:ascii="Calibri" w:hAnsi="Calibri" w:cs="Times New Roman"/>
                <w:sz w:val="40"/>
                <w:szCs w:val="40"/>
              </w:rPr>
              <w:t xml:space="preserve"> </w:t>
            </w:r>
            <w:proofErr w:type="spellStart"/>
            <w:r w:rsidRPr="00A92AA7">
              <w:rPr>
                <w:rFonts w:ascii="Calibri" w:hAnsi="Calibri" w:cs="Times New Roman"/>
                <w:sz w:val="40"/>
                <w:szCs w:val="40"/>
              </w:rPr>
              <w:t>årsmøde</w:t>
            </w:r>
            <w:proofErr w:type="spellEnd"/>
            <w:r w:rsidRPr="00A92AA7">
              <w:rPr>
                <w:rFonts w:ascii="Calibri" w:hAnsi="Calibri" w:cs="Times New Roman"/>
                <w:sz w:val="40"/>
                <w:szCs w:val="40"/>
              </w:rPr>
              <w:t xml:space="preserve"> 9/10 2011 – </w:t>
            </w:r>
            <w:proofErr w:type="spellStart"/>
            <w:r w:rsidRPr="00A92AA7">
              <w:rPr>
                <w:rFonts w:ascii="Calibri" w:hAnsi="Calibri" w:cs="Times New Roman"/>
                <w:sz w:val="40"/>
                <w:szCs w:val="40"/>
              </w:rPr>
              <w:t>Brogården</w:t>
            </w:r>
            <w:proofErr w:type="spellEnd"/>
            <w:r w:rsidRPr="00A92AA7">
              <w:rPr>
                <w:rFonts w:ascii="Calibri" w:hAnsi="Calibri" w:cs="Times New Roman"/>
                <w:sz w:val="40"/>
                <w:szCs w:val="40"/>
              </w:rPr>
              <w:t xml:space="preserve">, Strib </w:t>
            </w:r>
            <w:r w:rsidRPr="00A92AA7">
              <w:rPr>
                <w:rFonts w:ascii="Calibri" w:hAnsi="Calibri" w:cs="Times New Roman"/>
                <w:sz w:val="28"/>
                <w:szCs w:val="28"/>
              </w:rPr>
              <w:t xml:space="preserve">Beslutningsreferat </w:t>
            </w:r>
          </w:p>
          <w:p w:rsidR="00A92AA7" w:rsidRPr="00A92AA7" w:rsidRDefault="00A92AA7" w:rsidP="00A92AA7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A92AA7">
              <w:rPr>
                <w:rFonts w:ascii="Calibri" w:hAnsi="Calibri" w:cs="Times New Roman"/>
                <w:b/>
                <w:bCs/>
              </w:rPr>
              <w:t xml:space="preserve">1. Valg af dirigent </w:t>
            </w:r>
          </w:p>
          <w:p w:rsidR="00A92AA7" w:rsidRPr="00A92AA7" w:rsidRDefault="00A92AA7" w:rsidP="00A92AA7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A92AA7">
              <w:rPr>
                <w:rFonts w:ascii="Cambria" w:hAnsi="Cambria" w:cs="Times New Roman"/>
                <w:sz w:val="22"/>
                <w:szCs w:val="22"/>
              </w:rPr>
              <w:t xml:space="preserve">Willy Rasmussen blev valgt til dirigent. </w:t>
            </w:r>
          </w:p>
          <w:p w:rsidR="00A92AA7" w:rsidRPr="00A92AA7" w:rsidRDefault="00A92AA7" w:rsidP="00A92AA7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A92AA7">
              <w:rPr>
                <w:rFonts w:ascii="Calibri" w:hAnsi="Calibri" w:cs="Times New Roman"/>
                <w:b/>
                <w:bCs/>
              </w:rPr>
              <w:t xml:space="preserve">2. Valg af stemmetællere </w:t>
            </w:r>
          </w:p>
          <w:p w:rsidR="00A92AA7" w:rsidRPr="00A92AA7" w:rsidRDefault="00A92AA7" w:rsidP="00A92AA7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A92AA7">
              <w:rPr>
                <w:rFonts w:ascii="Cambria" w:hAnsi="Cambria" w:cs="Times New Roman"/>
                <w:sz w:val="22"/>
                <w:szCs w:val="22"/>
              </w:rPr>
              <w:t>Martin Roald-</w:t>
            </w:r>
            <w:r w:rsidRPr="00A92AA7">
              <w:rPr>
                <w:rFonts w:ascii="Cambria" w:hAnsi="Cambria" w:cs="Times New Roman"/>
                <w:sz w:val="22"/>
                <w:szCs w:val="22"/>
              </w:rPr>
              <w:softHyphen/>
              <w:t>‐</w:t>
            </w:r>
            <w:proofErr w:type="spellStart"/>
            <w:r w:rsidRPr="00A92AA7">
              <w:rPr>
                <w:rFonts w:ascii="Cambria" w:hAnsi="Cambria" w:cs="Times New Roman"/>
                <w:sz w:val="22"/>
                <w:szCs w:val="22"/>
              </w:rPr>
              <w:t>Arbøl</w:t>
            </w:r>
            <w:proofErr w:type="spellEnd"/>
            <w:r w:rsidRPr="00A92AA7">
              <w:rPr>
                <w:rFonts w:ascii="Cambria" w:hAnsi="Cambria" w:cs="Times New Roman"/>
                <w:sz w:val="22"/>
                <w:szCs w:val="22"/>
              </w:rPr>
              <w:t xml:space="preserve">, Finn D. Andersen og Kirsten Bergmann blev efter indstilling fra bestyrelsen valgt af forsamlingen. </w:t>
            </w:r>
          </w:p>
          <w:p w:rsidR="00A92AA7" w:rsidRPr="00A92AA7" w:rsidRDefault="00A92AA7" w:rsidP="00A92AA7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A92AA7">
              <w:rPr>
                <w:rFonts w:ascii="Calibri" w:hAnsi="Calibri" w:cs="Times New Roman"/>
                <w:b/>
                <w:bCs/>
              </w:rPr>
              <w:t xml:space="preserve">3. Godkendelse af stemmeberettigede </w:t>
            </w:r>
          </w:p>
          <w:p w:rsidR="00A92AA7" w:rsidRPr="00A92AA7" w:rsidRDefault="00A92AA7" w:rsidP="00A92AA7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A92AA7">
              <w:rPr>
                <w:rFonts w:ascii="Cambria" w:hAnsi="Cambria" w:cs="Times New Roman"/>
                <w:sz w:val="22"/>
                <w:szCs w:val="22"/>
              </w:rPr>
              <w:t xml:space="preserve">Det blev oplyst, at der var 45 stemmeberettigede til stede i salen. </w:t>
            </w:r>
          </w:p>
          <w:p w:rsidR="00A92AA7" w:rsidRPr="00A92AA7" w:rsidRDefault="00A92AA7" w:rsidP="00A92AA7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A92AA7">
              <w:rPr>
                <w:rFonts w:ascii="Calibri" w:hAnsi="Calibri" w:cs="Times New Roman"/>
                <w:b/>
                <w:bCs/>
              </w:rPr>
              <w:t xml:space="preserve">4. Formanden aflægger bestyrelsens beretning til godkendelse </w:t>
            </w:r>
          </w:p>
          <w:p w:rsidR="00A92AA7" w:rsidRPr="00A92AA7" w:rsidRDefault="00A92AA7" w:rsidP="00A92AA7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A92AA7">
              <w:rPr>
                <w:rFonts w:ascii="Cambria" w:hAnsi="Cambria" w:cs="Times New Roman"/>
                <w:sz w:val="22"/>
                <w:szCs w:val="22"/>
              </w:rPr>
              <w:t xml:space="preserve">Formanden aflagde bestyrelsens mundtlige beretning, som blev godkendt af forsamlingen. I forlængelse af dette punkt uddelte formanden følgende priser og hæderstegn: </w:t>
            </w:r>
          </w:p>
          <w:p w:rsidR="00A92AA7" w:rsidRPr="00A92AA7" w:rsidRDefault="00A92AA7" w:rsidP="00A92AA7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A92AA7">
              <w:rPr>
                <w:rFonts w:ascii="Cambria" w:hAnsi="Cambria" w:cs="Times New Roman"/>
                <w:sz w:val="22"/>
                <w:szCs w:val="22"/>
              </w:rPr>
              <w:t>Årets</w:t>
            </w:r>
            <w:proofErr w:type="spellEnd"/>
            <w:r w:rsidRPr="00A92AA7">
              <w:rPr>
                <w:rFonts w:ascii="Cambria" w:hAnsi="Cambria" w:cs="Times New Roman"/>
                <w:sz w:val="22"/>
                <w:szCs w:val="22"/>
              </w:rPr>
              <w:t xml:space="preserve"> leder:</w:t>
            </w:r>
            <w:r w:rsidRPr="00A92AA7">
              <w:rPr>
                <w:rFonts w:ascii="Cambria" w:hAnsi="Cambria" w:cs="Times New Roman"/>
                <w:sz w:val="22"/>
                <w:szCs w:val="22"/>
              </w:rPr>
              <w:br/>
            </w:r>
            <w:proofErr w:type="spellStart"/>
            <w:r w:rsidRPr="00A92AA7">
              <w:rPr>
                <w:rFonts w:ascii="Cambria" w:hAnsi="Cambria" w:cs="Times New Roman"/>
                <w:sz w:val="22"/>
                <w:szCs w:val="22"/>
              </w:rPr>
              <w:t>Årets</w:t>
            </w:r>
            <w:proofErr w:type="spellEnd"/>
            <w:r w:rsidRPr="00A92AA7">
              <w:rPr>
                <w:rFonts w:ascii="Cambria" w:hAnsi="Cambria" w:cs="Times New Roman"/>
                <w:sz w:val="22"/>
                <w:szCs w:val="22"/>
              </w:rPr>
              <w:t xml:space="preserve"> forening:</w:t>
            </w:r>
            <w:r w:rsidRPr="00A92AA7">
              <w:rPr>
                <w:rFonts w:ascii="Cambria" w:hAnsi="Cambria" w:cs="Times New Roman"/>
                <w:sz w:val="22"/>
                <w:szCs w:val="22"/>
              </w:rPr>
              <w:br/>
            </w:r>
            <w:proofErr w:type="spellStart"/>
            <w:r w:rsidRPr="00A92AA7">
              <w:rPr>
                <w:rFonts w:ascii="Cambria" w:hAnsi="Cambria" w:cs="Times New Roman"/>
                <w:sz w:val="22"/>
                <w:szCs w:val="22"/>
              </w:rPr>
              <w:t>DAFs</w:t>
            </w:r>
            <w:proofErr w:type="spellEnd"/>
            <w:r w:rsidRPr="00A92AA7">
              <w:rPr>
                <w:rFonts w:ascii="Cambria" w:hAnsi="Cambria" w:cs="Times New Roman"/>
                <w:sz w:val="22"/>
                <w:szCs w:val="22"/>
              </w:rPr>
              <w:t xml:space="preserve"> fortjensttegn i sølv: </w:t>
            </w:r>
          </w:p>
          <w:p w:rsidR="00A92AA7" w:rsidRPr="00A92AA7" w:rsidRDefault="00A92AA7" w:rsidP="00A92AA7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A92AA7">
              <w:rPr>
                <w:rFonts w:ascii="Cambria" w:hAnsi="Cambria" w:cs="Times New Roman"/>
                <w:sz w:val="22"/>
                <w:szCs w:val="22"/>
              </w:rPr>
              <w:t xml:space="preserve">Niels Chr. Bendixen </w:t>
            </w:r>
          </w:p>
          <w:p w:rsidR="00A92AA7" w:rsidRPr="00A92AA7" w:rsidRDefault="00A92AA7" w:rsidP="00A92AA7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A92AA7">
              <w:rPr>
                <w:rFonts w:ascii="Cambria" w:hAnsi="Cambria" w:cs="Times New Roman"/>
                <w:sz w:val="22"/>
                <w:szCs w:val="22"/>
              </w:rPr>
              <w:t xml:space="preserve">Skive AM Karsten Munkvad </w:t>
            </w:r>
          </w:p>
          <w:p w:rsidR="00A92AA7" w:rsidRPr="00A92AA7" w:rsidRDefault="00A92AA7" w:rsidP="00A92AA7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A92AA7">
              <w:rPr>
                <w:rFonts w:ascii="Calibri" w:hAnsi="Calibri" w:cs="Times New Roman"/>
                <w:b/>
                <w:bCs/>
              </w:rPr>
              <w:t xml:space="preserve">5. Fagudvalgene aflægger beretning til orientering </w:t>
            </w:r>
          </w:p>
          <w:p w:rsidR="00A92AA7" w:rsidRPr="00A92AA7" w:rsidRDefault="00A92AA7" w:rsidP="00A92AA7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A92AA7">
              <w:rPr>
                <w:rFonts w:ascii="Cambria" w:hAnsi="Cambria" w:cs="Times New Roman"/>
                <w:sz w:val="22"/>
                <w:szCs w:val="22"/>
              </w:rPr>
              <w:t xml:space="preserve">De fire fagudvalg supplerede bestyrelsens skriftlige beretning med mundtlig beretning. </w:t>
            </w:r>
          </w:p>
          <w:p w:rsidR="00A92AA7" w:rsidRPr="00A92AA7" w:rsidRDefault="00A92AA7" w:rsidP="00A92AA7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A92AA7">
              <w:rPr>
                <w:rFonts w:ascii="Calibri" w:hAnsi="Calibri" w:cs="Times New Roman"/>
                <w:b/>
                <w:bCs/>
              </w:rPr>
              <w:t xml:space="preserve">6. Bestyrelsen fremlægger det reviderede regnskab for 2010 til godkendelse </w:t>
            </w:r>
          </w:p>
          <w:p w:rsidR="00A92AA7" w:rsidRPr="00A92AA7" w:rsidRDefault="00A92AA7" w:rsidP="00A92AA7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A92AA7">
              <w:rPr>
                <w:rFonts w:ascii="Cambria" w:hAnsi="Cambria" w:cs="Times New Roman"/>
                <w:sz w:val="22"/>
                <w:szCs w:val="22"/>
              </w:rPr>
              <w:t xml:space="preserve">Bestyrelsen fremlagde det reviderede regnskab til godkendelse. Efter nogen debat blev regnskabet godkendt. </w:t>
            </w:r>
          </w:p>
          <w:p w:rsidR="00A92AA7" w:rsidRPr="00A92AA7" w:rsidRDefault="00A92AA7" w:rsidP="00A92AA7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A92AA7">
              <w:rPr>
                <w:rFonts w:ascii="Calibri" w:hAnsi="Calibri" w:cs="Times New Roman"/>
                <w:b/>
                <w:bCs/>
              </w:rPr>
              <w:t xml:space="preserve">7. Forslag til ændringer af DAF’s politikkatalog </w:t>
            </w:r>
          </w:p>
          <w:p w:rsidR="00A92AA7" w:rsidRPr="00A92AA7" w:rsidRDefault="00A92AA7" w:rsidP="00A92AA7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A92AA7">
              <w:rPr>
                <w:rFonts w:ascii="Cambria" w:hAnsi="Cambria" w:cs="Times New Roman"/>
                <w:sz w:val="22"/>
                <w:szCs w:val="22"/>
              </w:rPr>
              <w:t xml:space="preserve">Bestyrelsen fremlagde forslag til nyt politikkatalog, som blev vedtaget uden ændringsforslag. </w:t>
            </w:r>
          </w:p>
          <w:p w:rsidR="00A92AA7" w:rsidRPr="00A92AA7" w:rsidRDefault="00A92AA7" w:rsidP="00A92AA7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A92AA7">
              <w:rPr>
                <w:rFonts w:ascii="Calibri" w:hAnsi="Calibri" w:cs="Times New Roman"/>
                <w:b/>
                <w:bCs/>
              </w:rPr>
              <w:t xml:space="preserve">8. Behandling af indkomne forslag </w:t>
            </w:r>
          </w:p>
          <w:p w:rsidR="00A92AA7" w:rsidRPr="00A92AA7" w:rsidRDefault="00A92AA7" w:rsidP="00A92AA7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A92AA7">
              <w:rPr>
                <w:rFonts w:ascii="Cambria" w:hAnsi="Cambria" w:cs="Times New Roman"/>
                <w:sz w:val="22"/>
                <w:szCs w:val="22"/>
              </w:rPr>
              <w:lastRenderedPageBreak/>
              <w:t xml:space="preserve">Fire forslag, alle fremsendt af </w:t>
            </w:r>
            <w:proofErr w:type="spellStart"/>
            <w:r w:rsidRPr="00A92AA7">
              <w:rPr>
                <w:rFonts w:ascii="Cambria" w:hAnsi="Cambria" w:cs="Times New Roman"/>
                <w:sz w:val="22"/>
                <w:szCs w:val="22"/>
              </w:rPr>
              <w:t>DAFs</w:t>
            </w:r>
            <w:proofErr w:type="spellEnd"/>
            <w:r w:rsidRPr="00A92AA7">
              <w:rPr>
                <w:rFonts w:ascii="Cambria" w:hAnsi="Cambria" w:cs="Times New Roman"/>
                <w:sz w:val="22"/>
                <w:szCs w:val="22"/>
              </w:rPr>
              <w:t xml:space="preserve"> bestyrelse, blev behandlet af forsamlingen. </w:t>
            </w:r>
          </w:p>
        </w:tc>
      </w:tr>
      <w:tr w:rsidR="00A92AA7" w:rsidRPr="00A92AA7" w:rsidTr="00A92AA7">
        <w:tc>
          <w:tcPr>
            <w:tcW w:w="0" w:type="auto"/>
            <w:tcBorders>
              <w:top w:val="single" w:sz="4" w:space="0" w:color="000000"/>
              <w:left w:val="single" w:sz="3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2AA7" w:rsidRPr="00A92AA7" w:rsidRDefault="00A92AA7" w:rsidP="00A92AA7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2AA7" w:rsidRPr="00A92AA7" w:rsidRDefault="00A92AA7" w:rsidP="00A92AA7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A92AA7">
              <w:rPr>
                <w:rFonts w:ascii="Cambria" w:hAnsi="Cambria" w:cs="Times New Roman"/>
                <w:b/>
                <w:bCs/>
                <w:sz w:val="22"/>
                <w:szCs w:val="22"/>
              </w:rPr>
              <w:t xml:space="preserve">§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2AA7" w:rsidRPr="00A92AA7" w:rsidRDefault="00A92AA7" w:rsidP="00A92AA7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A92AA7">
              <w:rPr>
                <w:rFonts w:ascii="Cambria" w:hAnsi="Cambria" w:cs="Times New Roman"/>
                <w:b/>
                <w:bCs/>
                <w:sz w:val="22"/>
                <w:szCs w:val="22"/>
              </w:rPr>
              <w:t xml:space="preserve">Forslag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6" w:space="0" w:color="000000"/>
            </w:tcBorders>
            <w:vAlign w:val="center"/>
            <w:hideMark/>
          </w:tcPr>
          <w:p w:rsidR="00A92AA7" w:rsidRPr="00A92AA7" w:rsidRDefault="00A92AA7" w:rsidP="00A92AA7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A92AA7">
              <w:rPr>
                <w:rFonts w:ascii="Cambria" w:hAnsi="Cambria" w:cs="Times New Roman"/>
                <w:b/>
                <w:bCs/>
                <w:sz w:val="22"/>
                <w:szCs w:val="22"/>
              </w:rPr>
              <w:t xml:space="preserve">Resultat </w:t>
            </w:r>
          </w:p>
        </w:tc>
      </w:tr>
      <w:tr w:rsidR="00A92AA7" w:rsidRPr="00A92AA7" w:rsidTr="00A92AA7">
        <w:tc>
          <w:tcPr>
            <w:tcW w:w="0" w:type="auto"/>
            <w:tcBorders>
              <w:top w:val="single" w:sz="4" w:space="0" w:color="000000"/>
              <w:left w:val="single" w:sz="3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2AA7" w:rsidRPr="00A92AA7" w:rsidRDefault="00A92AA7" w:rsidP="00A92AA7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A92AA7">
              <w:rPr>
                <w:rFonts w:ascii="Cambria" w:hAnsi="Cambria" w:cs="Times New Roman"/>
                <w:sz w:val="22"/>
                <w:szCs w:val="22"/>
              </w:rPr>
              <w:t xml:space="preserve">1. 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2AA7" w:rsidRPr="00A92AA7" w:rsidRDefault="00A92AA7" w:rsidP="00A92AA7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A92AA7">
              <w:rPr>
                <w:rFonts w:ascii="Cambria" w:hAnsi="Cambria" w:cs="Times New Roman"/>
                <w:sz w:val="22"/>
                <w:szCs w:val="22"/>
              </w:rPr>
              <w:t xml:space="preserve">4.4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2AA7" w:rsidRPr="00A92AA7" w:rsidRDefault="00A92AA7" w:rsidP="00A92AA7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A92AA7">
              <w:rPr>
                <w:rFonts w:ascii="Cambria" w:hAnsi="Cambria" w:cs="Times New Roman"/>
                <w:sz w:val="22"/>
                <w:szCs w:val="22"/>
              </w:rPr>
              <w:t xml:space="preserve">Paragraf </w:t>
            </w:r>
            <w:proofErr w:type="spellStart"/>
            <w:r w:rsidRPr="00A92AA7">
              <w:rPr>
                <w:rFonts w:ascii="Cambria" w:hAnsi="Cambria" w:cs="Times New Roman"/>
                <w:sz w:val="22"/>
                <w:szCs w:val="22"/>
              </w:rPr>
              <w:t>udgår</w:t>
            </w:r>
            <w:proofErr w:type="spellEnd"/>
            <w:r w:rsidRPr="00A92AA7">
              <w:rPr>
                <w:rFonts w:ascii="Cambria" w:hAnsi="Cambria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6" w:space="0" w:color="000000"/>
            </w:tcBorders>
            <w:vAlign w:val="center"/>
            <w:hideMark/>
          </w:tcPr>
          <w:p w:rsidR="00A92AA7" w:rsidRPr="00A92AA7" w:rsidRDefault="00A92AA7" w:rsidP="00A92AA7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A92AA7">
              <w:rPr>
                <w:rFonts w:ascii="Cambria" w:hAnsi="Cambria" w:cs="Times New Roman"/>
                <w:sz w:val="22"/>
                <w:szCs w:val="22"/>
              </w:rPr>
              <w:t xml:space="preserve">Vedtaget. </w:t>
            </w:r>
          </w:p>
        </w:tc>
      </w:tr>
      <w:tr w:rsidR="00A92AA7" w:rsidRPr="00A92AA7" w:rsidTr="00A92AA7">
        <w:tc>
          <w:tcPr>
            <w:tcW w:w="0" w:type="auto"/>
            <w:tcBorders>
              <w:top w:val="single" w:sz="4" w:space="0" w:color="000000"/>
              <w:left w:val="single" w:sz="3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2AA7" w:rsidRPr="00A92AA7" w:rsidRDefault="00A92AA7" w:rsidP="00A92AA7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A92AA7">
              <w:rPr>
                <w:rFonts w:ascii="Cambria" w:hAnsi="Cambria" w:cs="Times New Roman"/>
                <w:sz w:val="22"/>
                <w:szCs w:val="22"/>
              </w:rPr>
              <w:t xml:space="preserve">2. 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2AA7" w:rsidRPr="00A92AA7" w:rsidRDefault="00A92AA7" w:rsidP="00A92AA7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A92AA7">
              <w:rPr>
                <w:rFonts w:ascii="Cambria" w:hAnsi="Cambria" w:cs="Times New Roman"/>
                <w:sz w:val="22"/>
                <w:szCs w:val="22"/>
              </w:rPr>
              <w:t xml:space="preserve">7.1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2AA7" w:rsidRPr="00A92AA7" w:rsidRDefault="00A92AA7" w:rsidP="00A92AA7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A92AA7">
              <w:rPr>
                <w:rFonts w:ascii="Cambria" w:hAnsi="Cambria" w:cs="Times New Roman"/>
                <w:sz w:val="22"/>
                <w:szCs w:val="22"/>
              </w:rPr>
              <w:t xml:space="preserve">Udmeldelse af DAF skal ske skriftligt med 30 dages varsel til udgangen af </w:t>
            </w:r>
            <w:proofErr w:type="spellStart"/>
            <w:r w:rsidRPr="00A92AA7">
              <w:rPr>
                <w:rFonts w:ascii="Cambria" w:hAnsi="Cambria" w:cs="Times New Roman"/>
                <w:sz w:val="22"/>
                <w:szCs w:val="22"/>
              </w:rPr>
              <w:t>året</w:t>
            </w:r>
            <w:proofErr w:type="spellEnd"/>
            <w:r w:rsidRPr="00A92AA7">
              <w:rPr>
                <w:rFonts w:ascii="Cambria" w:hAnsi="Cambria" w:cs="Times New Roman"/>
                <w:sz w:val="22"/>
                <w:szCs w:val="22"/>
              </w:rPr>
              <w:t xml:space="preserve"> til </w:t>
            </w:r>
            <w:proofErr w:type="spellStart"/>
            <w:r w:rsidRPr="00A92AA7">
              <w:rPr>
                <w:rFonts w:ascii="Cambria" w:hAnsi="Cambria" w:cs="Times New Roman"/>
                <w:sz w:val="22"/>
                <w:szCs w:val="22"/>
              </w:rPr>
              <w:t>DAFs</w:t>
            </w:r>
            <w:proofErr w:type="spellEnd"/>
            <w:r w:rsidRPr="00A92AA7">
              <w:rPr>
                <w:rFonts w:ascii="Cambria" w:hAnsi="Cambria" w:cs="Times New Roman"/>
                <w:sz w:val="22"/>
                <w:szCs w:val="22"/>
              </w:rPr>
              <w:t xml:space="preserve"> administration, og det er desuden en forudsætning, at klubben har betalt kontingent for hele </w:t>
            </w:r>
            <w:proofErr w:type="spellStart"/>
            <w:r w:rsidRPr="00A92AA7">
              <w:rPr>
                <w:rFonts w:ascii="Cambria" w:hAnsi="Cambria" w:cs="Times New Roman"/>
                <w:sz w:val="22"/>
                <w:szCs w:val="22"/>
              </w:rPr>
              <w:t>året</w:t>
            </w:r>
            <w:proofErr w:type="spellEnd"/>
            <w:r w:rsidRPr="00A92AA7">
              <w:rPr>
                <w:rFonts w:ascii="Cambria" w:hAnsi="Cambria" w:cs="Times New Roman"/>
                <w:sz w:val="22"/>
                <w:szCs w:val="22"/>
              </w:rPr>
              <w:t xml:space="preserve"> og ikke </w:t>
            </w:r>
            <w:proofErr w:type="spellStart"/>
            <w:r w:rsidRPr="00A92AA7">
              <w:rPr>
                <w:rFonts w:ascii="Cambria" w:hAnsi="Cambria" w:cs="Times New Roman"/>
                <w:sz w:val="22"/>
                <w:szCs w:val="22"/>
              </w:rPr>
              <w:t>pa</w:t>
            </w:r>
            <w:proofErr w:type="spellEnd"/>
            <w:r w:rsidRPr="00A92AA7">
              <w:rPr>
                <w:rFonts w:ascii="Cambria" w:hAnsi="Cambria" w:cs="Times New Roman"/>
                <w:sz w:val="22"/>
                <w:szCs w:val="22"/>
              </w:rPr>
              <w:t xml:space="preserve">̊ anden </w:t>
            </w:r>
            <w:proofErr w:type="spellStart"/>
            <w:r w:rsidRPr="00A92AA7">
              <w:rPr>
                <w:rFonts w:ascii="Cambria" w:hAnsi="Cambria" w:cs="Times New Roman"/>
                <w:sz w:val="22"/>
                <w:szCs w:val="22"/>
              </w:rPr>
              <w:t>måde</w:t>
            </w:r>
            <w:proofErr w:type="spellEnd"/>
            <w:r w:rsidRPr="00A92AA7">
              <w:rPr>
                <w:rFonts w:ascii="Cambria" w:hAnsi="Cambria" w:cs="Times New Roman"/>
                <w:sz w:val="22"/>
                <w:szCs w:val="22"/>
              </w:rPr>
              <w:t xml:space="preserve"> har gæld til forbundet. Udmeldelsen er først gyldig, </w:t>
            </w:r>
            <w:proofErr w:type="spellStart"/>
            <w:r w:rsidRPr="00A92AA7">
              <w:rPr>
                <w:rFonts w:ascii="Cambria" w:hAnsi="Cambria" w:cs="Times New Roman"/>
                <w:sz w:val="22"/>
                <w:szCs w:val="22"/>
              </w:rPr>
              <w:t>når</w:t>
            </w:r>
            <w:proofErr w:type="spellEnd"/>
            <w:r w:rsidRPr="00A92AA7">
              <w:rPr>
                <w:rFonts w:ascii="Cambria" w:hAnsi="Cambria" w:cs="Times New Roman"/>
                <w:sz w:val="22"/>
                <w:szCs w:val="22"/>
              </w:rPr>
              <w:t xml:space="preserve"> den er bekræftet skriftligt af DAF.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6" w:space="0" w:color="000000"/>
            </w:tcBorders>
            <w:vAlign w:val="center"/>
            <w:hideMark/>
          </w:tcPr>
          <w:p w:rsidR="00A92AA7" w:rsidRPr="00A92AA7" w:rsidRDefault="00A92AA7" w:rsidP="00A92AA7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A92AA7">
              <w:rPr>
                <w:rFonts w:ascii="Cambria" w:hAnsi="Cambria" w:cs="Times New Roman"/>
                <w:sz w:val="22"/>
                <w:szCs w:val="22"/>
              </w:rPr>
              <w:t xml:space="preserve">Vedtaget. </w:t>
            </w:r>
          </w:p>
        </w:tc>
      </w:tr>
      <w:tr w:rsidR="00A92AA7" w:rsidRPr="00A92AA7" w:rsidTr="00A92AA7">
        <w:tc>
          <w:tcPr>
            <w:tcW w:w="0" w:type="auto"/>
            <w:tcBorders>
              <w:top w:val="single" w:sz="4" w:space="0" w:color="000000"/>
              <w:left w:val="single" w:sz="3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2AA7" w:rsidRPr="00A92AA7" w:rsidRDefault="00A92AA7" w:rsidP="00A92AA7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A92AA7">
              <w:rPr>
                <w:rFonts w:ascii="Cambria" w:hAnsi="Cambria" w:cs="Times New Roman"/>
                <w:sz w:val="22"/>
                <w:szCs w:val="22"/>
              </w:rPr>
              <w:t xml:space="preserve">3. 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2AA7" w:rsidRPr="00A92AA7" w:rsidRDefault="00A92AA7" w:rsidP="00A92AA7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A92AA7">
              <w:rPr>
                <w:rFonts w:ascii="Cambria" w:hAnsi="Cambria" w:cs="Times New Roman"/>
                <w:sz w:val="22"/>
                <w:szCs w:val="22"/>
              </w:rPr>
              <w:t xml:space="preserve">11.3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2AA7" w:rsidRPr="00A92AA7" w:rsidRDefault="00A92AA7" w:rsidP="00A92AA7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A92AA7">
              <w:rPr>
                <w:rFonts w:ascii="Cambria" w:hAnsi="Cambria" w:cs="Times New Roman"/>
                <w:sz w:val="22"/>
                <w:szCs w:val="22"/>
              </w:rPr>
              <w:t xml:space="preserve">Endelig dagsorden samt mødemateriale indeholdende beretninger, regnskab, budgetter, forslag mv. offentliggøres </w:t>
            </w:r>
            <w:proofErr w:type="spellStart"/>
            <w:r w:rsidRPr="00A92AA7">
              <w:rPr>
                <w:rFonts w:ascii="Cambria" w:hAnsi="Cambria" w:cs="Times New Roman"/>
                <w:sz w:val="22"/>
                <w:szCs w:val="22"/>
              </w:rPr>
              <w:t>pa</w:t>
            </w:r>
            <w:proofErr w:type="spellEnd"/>
            <w:r w:rsidRPr="00A92AA7">
              <w:rPr>
                <w:rFonts w:ascii="Cambria" w:hAnsi="Cambria" w:cs="Times New Roman"/>
                <w:sz w:val="22"/>
                <w:szCs w:val="22"/>
              </w:rPr>
              <w:t xml:space="preserve">̊ DAF's hjemmeside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6" w:space="0" w:color="000000"/>
            </w:tcBorders>
            <w:vAlign w:val="center"/>
            <w:hideMark/>
          </w:tcPr>
          <w:p w:rsidR="00A92AA7" w:rsidRPr="00A92AA7" w:rsidRDefault="00A92AA7" w:rsidP="00A92AA7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A92AA7">
              <w:rPr>
                <w:rFonts w:ascii="Cambria" w:hAnsi="Cambria" w:cs="Times New Roman"/>
                <w:sz w:val="22"/>
                <w:szCs w:val="22"/>
              </w:rPr>
              <w:t xml:space="preserve">Vedtaget. </w:t>
            </w:r>
          </w:p>
        </w:tc>
      </w:tr>
      <w:tr w:rsidR="00A92AA7" w:rsidRPr="00A92AA7" w:rsidTr="00A92AA7">
        <w:tc>
          <w:tcPr>
            <w:tcW w:w="0" w:type="auto"/>
            <w:gridSpan w:val="5"/>
            <w:tcBorders>
              <w:top w:val="single" w:sz="4" w:space="0" w:color="000000"/>
              <w:left w:val="single" w:sz="36" w:space="0" w:color="000000"/>
              <w:bottom w:val="single" w:sz="4" w:space="0" w:color="000000"/>
              <w:right w:val="single" w:sz="36" w:space="0" w:color="000000"/>
            </w:tcBorders>
            <w:vAlign w:val="center"/>
            <w:hideMark/>
          </w:tcPr>
          <w:p w:rsidR="00A92AA7" w:rsidRPr="00A92AA7" w:rsidRDefault="00A92AA7" w:rsidP="00A92AA7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A92AA7" w:rsidRPr="00A92AA7" w:rsidTr="00A92AA7">
        <w:tc>
          <w:tcPr>
            <w:tcW w:w="0" w:type="auto"/>
            <w:gridSpan w:val="5"/>
            <w:tcBorders>
              <w:top w:val="single" w:sz="4" w:space="0" w:color="000000"/>
              <w:left w:val="single" w:sz="36" w:space="0" w:color="000000"/>
              <w:bottom w:val="single" w:sz="6" w:space="0" w:color="000000"/>
              <w:right w:val="single" w:sz="36" w:space="0" w:color="000000"/>
            </w:tcBorders>
            <w:vAlign w:val="center"/>
            <w:hideMark/>
          </w:tcPr>
          <w:p w:rsidR="00A92AA7" w:rsidRPr="00A92AA7" w:rsidRDefault="00A92AA7" w:rsidP="00A92AA7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A92AA7">
              <w:rPr>
                <w:rFonts w:ascii="Calibri" w:hAnsi="Calibri" w:cs="Times New Roman"/>
                <w:sz w:val="52"/>
                <w:szCs w:val="52"/>
              </w:rPr>
              <w:t xml:space="preserve">Dansk Atletik Forbund </w:t>
            </w:r>
          </w:p>
          <w:p w:rsidR="00A92AA7" w:rsidRPr="00A92AA7" w:rsidRDefault="00A92AA7" w:rsidP="00A92AA7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A92AA7">
              <w:rPr>
                <w:rFonts w:ascii="Calibri" w:hAnsi="Calibri" w:cs="Times New Roman"/>
                <w:sz w:val="14"/>
                <w:szCs w:val="14"/>
              </w:rPr>
              <w:t>Idrættens Hus Brøndby Stadion 20 2605 Brøndby Tlf.: 4326 2308 Dansk-</w:t>
            </w:r>
            <w:r w:rsidRPr="00A92AA7">
              <w:rPr>
                <w:rFonts w:ascii="Calibri" w:hAnsi="Calibri" w:cs="Times New Roman"/>
                <w:sz w:val="14"/>
                <w:szCs w:val="14"/>
              </w:rPr>
              <w:softHyphen/>
              <w:t>‐atletik.dk daf@dansk-</w:t>
            </w:r>
            <w:r w:rsidRPr="00A92AA7">
              <w:rPr>
                <w:rFonts w:ascii="Calibri" w:hAnsi="Calibri" w:cs="Times New Roman"/>
                <w:sz w:val="14"/>
                <w:szCs w:val="14"/>
              </w:rPr>
              <w:softHyphen/>
              <w:t xml:space="preserve">‐atletik.dk </w:t>
            </w:r>
          </w:p>
        </w:tc>
      </w:tr>
      <w:tr w:rsidR="00A92AA7" w:rsidRPr="00A92AA7" w:rsidTr="00A92AA7">
        <w:tc>
          <w:tcPr>
            <w:tcW w:w="0" w:type="auto"/>
            <w:gridSpan w:val="5"/>
            <w:tcBorders>
              <w:top w:val="single" w:sz="6" w:space="0" w:color="000000"/>
              <w:left w:val="single" w:sz="36" w:space="0" w:color="000000"/>
              <w:bottom w:val="single" w:sz="4" w:space="0" w:color="000000"/>
              <w:right w:val="single" w:sz="36" w:space="0" w:color="000000"/>
            </w:tcBorders>
            <w:vAlign w:val="center"/>
            <w:hideMark/>
          </w:tcPr>
          <w:p w:rsidR="00A92AA7" w:rsidRPr="00A92AA7" w:rsidRDefault="00A92AA7" w:rsidP="00A92AA7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A92AA7" w:rsidRPr="00A92AA7" w:rsidTr="00A92AA7">
        <w:tc>
          <w:tcPr>
            <w:tcW w:w="0" w:type="auto"/>
            <w:gridSpan w:val="2"/>
            <w:tcBorders>
              <w:top w:val="single" w:sz="4" w:space="0" w:color="000000"/>
              <w:left w:val="single" w:sz="3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2AA7" w:rsidRPr="00A92AA7" w:rsidRDefault="00A92AA7" w:rsidP="00A92AA7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2AA7" w:rsidRPr="00A92AA7" w:rsidRDefault="00A92AA7" w:rsidP="00A92AA7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A92AA7">
              <w:rPr>
                <w:rFonts w:ascii="Cambria" w:hAnsi="Cambria" w:cs="Times New Roman"/>
                <w:b/>
                <w:bCs/>
                <w:sz w:val="22"/>
                <w:szCs w:val="22"/>
              </w:rPr>
              <w:t xml:space="preserve">§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2AA7" w:rsidRPr="00A92AA7" w:rsidRDefault="00A92AA7" w:rsidP="00A92AA7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A92AA7">
              <w:rPr>
                <w:rFonts w:ascii="Cambria" w:hAnsi="Cambria" w:cs="Times New Roman"/>
                <w:b/>
                <w:bCs/>
                <w:sz w:val="22"/>
                <w:szCs w:val="22"/>
              </w:rPr>
              <w:t xml:space="preserve">Forslag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6" w:space="0" w:color="000000"/>
            </w:tcBorders>
            <w:vAlign w:val="center"/>
            <w:hideMark/>
          </w:tcPr>
          <w:p w:rsidR="00A92AA7" w:rsidRPr="00A92AA7" w:rsidRDefault="00A92AA7" w:rsidP="00A92AA7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A92AA7">
              <w:rPr>
                <w:rFonts w:ascii="Cambria" w:hAnsi="Cambria" w:cs="Times New Roman"/>
                <w:b/>
                <w:bCs/>
                <w:sz w:val="22"/>
                <w:szCs w:val="22"/>
              </w:rPr>
              <w:t xml:space="preserve">Resultat </w:t>
            </w:r>
          </w:p>
        </w:tc>
      </w:tr>
      <w:tr w:rsidR="00A92AA7" w:rsidRPr="00A92AA7" w:rsidTr="00A92AA7">
        <w:tc>
          <w:tcPr>
            <w:tcW w:w="0" w:type="auto"/>
            <w:gridSpan w:val="2"/>
            <w:tcBorders>
              <w:top w:val="single" w:sz="4" w:space="0" w:color="000000"/>
              <w:left w:val="single" w:sz="3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2AA7" w:rsidRPr="00A92AA7" w:rsidRDefault="00A92AA7" w:rsidP="00A92AA7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2AA7" w:rsidRPr="00A92AA7" w:rsidRDefault="00A92AA7" w:rsidP="00A92AA7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2AA7" w:rsidRPr="00A92AA7" w:rsidRDefault="00A92AA7" w:rsidP="00A92AA7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A92AA7">
              <w:rPr>
                <w:rFonts w:ascii="Cambria" w:hAnsi="Cambria" w:cs="Times New Roman"/>
                <w:sz w:val="22"/>
                <w:szCs w:val="22"/>
              </w:rPr>
              <w:t>og sendes til klubbernes e-</w:t>
            </w:r>
            <w:r w:rsidRPr="00A92AA7">
              <w:rPr>
                <w:rFonts w:ascii="Cambria" w:hAnsi="Cambria" w:cs="Times New Roman"/>
                <w:sz w:val="22"/>
                <w:szCs w:val="22"/>
              </w:rPr>
              <w:softHyphen/>
              <w:t xml:space="preserve">‐mail adresser senest 14 dage tre uger inden </w:t>
            </w:r>
            <w:proofErr w:type="spellStart"/>
            <w:r w:rsidRPr="00A92AA7">
              <w:rPr>
                <w:rFonts w:ascii="Cambria" w:hAnsi="Cambria" w:cs="Times New Roman"/>
                <w:sz w:val="22"/>
                <w:szCs w:val="22"/>
              </w:rPr>
              <w:t>årsmødets</w:t>
            </w:r>
            <w:proofErr w:type="spellEnd"/>
            <w:r w:rsidRPr="00A92AA7">
              <w:rPr>
                <w:rFonts w:ascii="Cambria" w:hAnsi="Cambria" w:cs="Times New Roman"/>
                <w:sz w:val="22"/>
                <w:szCs w:val="22"/>
              </w:rPr>
              <w:t xml:space="preserve"> afholdelse.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6" w:space="0" w:color="000000"/>
            </w:tcBorders>
            <w:vAlign w:val="center"/>
            <w:hideMark/>
          </w:tcPr>
          <w:p w:rsidR="00A92AA7" w:rsidRPr="00A92AA7" w:rsidRDefault="00A92AA7" w:rsidP="00A92AA7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A92AA7" w:rsidRPr="00A92AA7" w:rsidTr="00A92AA7">
        <w:tc>
          <w:tcPr>
            <w:tcW w:w="0" w:type="auto"/>
            <w:gridSpan w:val="2"/>
            <w:tcBorders>
              <w:top w:val="single" w:sz="4" w:space="0" w:color="000000"/>
              <w:left w:val="single" w:sz="3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2AA7" w:rsidRPr="00A92AA7" w:rsidRDefault="00A92AA7" w:rsidP="00A92AA7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A92AA7">
              <w:rPr>
                <w:rFonts w:ascii="Cambria" w:hAnsi="Cambria" w:cs="Times New Roman"/>
                <w:sz w:val="22"/>
                <w:szCs w:val="22"/>
              </w:rPr>
              <w:t xml:space="preserve">4.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2AA7" w:rsidRPr="00A92AA7" w:rsidRDefault="00A92AA7" w:rsidP="00A92AA7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A92AA7">
              <w:rPr>
                <w:rFonts w:ascii="Cambria" w:hAnsi="Cambria" w:cs="Times New Roman"/>
                <w:sz w:val="22"/>
                <w:szCs w:val="22"/>
              </w:rPr>
              <w:t xml:space="preserve">15.1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2AA7" w:rsidRPr="00A92AA7" w:rsidRDefault="00A92AA7" w:rsidP="00A92AA7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A92AA7">
              <w:rPr>
                <w:rFonts w:ascii="Cambria" w:hAnsi="Cambria" w:cs="Times New Roman"/>
                <w:sz w:val="22"/>
                <w:szCs w:val="22"/>
              </w:rPr>
              <w:t xml:space="preserve">Bestyrelsens opgaver er at gennemføre </w:t>
            </w:r>
            <w:proofErr w:type="spellStart"/>
            <w:r w:rsidRPr="00A92AA7">
              <w:rPr>
                <w:rFonts w:ascii="Cambria" w:hAnsi="Cambria" w:cs="Times New Roman"/>
                <w:sz w:val="22"/>
                <w:szCs w:val="22"/>
              </w:rPr>
              <w:t>årsmødets</w:t>
            </w:r>
            <w:proofErr w:type="spellEnd"/>
            <w:r w:rsidRPr="00A92AA7">
              <w:rPr>
                <w:rFonts w:ascii="Cambria" w:hAnsi="Cambria" w:cs="Times New Roman"/>
                <w:sz w:val="22"/>
                <w:szCs w:val="22"/>
              </w:rPr>
              <w:t xml:space="preserve"> beslutninger samt: </w:t>
            </w:r>
          </w:p>
          <w:p w:rsidR="00A92AA7" w:rsidRPr="00A92AA7" w:rsidRDefault="00A92AA7" w:rsidP="00A92AA7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Symbol" w:hAnsi="Symbol" w:cs="Times New Roman"/>
                <w:sz w:val="22"/>
                <w:szCs w:val="22"/>
              </w:rPr>
            </w:pPr>
            <w:r w:rsidRPr="00A92AA7">
              <w:rPr>
                <w:rFonts w:ascii="Cambria" w:hAnsi="Cambria" w:cs="Times New Roman"/>
                <w:sz w:val="22"/>
                <w:szCs w:val="22"/>
              </w:rPr>
              <w:t xml:space="preserve">at </w:t>
            </w:r>
            <w:proofErr w:type="spellStart"/>
            <w:r w:rsidRPr="00A92AA7">
              <w:rPr>
                <w:rFonts w:ascii="Cambria" w:hAnsi="Cambria" w:cs="Times New Roman"/>
                <w:sz w:val="22"/>
                <w:szCs w:val="22"/>
              </w:rPr>
              <w:t>foresta</w:t>
            </w:r>
            <w:proofErr w:type="spellEnd"/>
            <w:r w:rsidRPr="00A92AA7">
              <w:rPr>
                <w:rFonts w:ascii="Cambria" w:hAnsi="Cambria" w:cs="Times New Roman"/>
                <w:sz w:val="22"/>
                <w:szCs w:val="22"/>
              </w:rPr>
              <w:t xml:space="preserve">̊ forbundets daglige ledelse, </w:t>
            </w:r>
          </w:p>
          <w:p w:rsidR="00A92AA7" w:rsidRPr="00A92AA7" w:rsidRDefault="00A92AA7" w:rsidP="00A92AA7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Symbol" w:hAnsi="Symbol" w:cs="Times New Roman"/>
                <w:sz w:val="22"/>
                <w:szCs w:val="22"/>
              </w:rPr>
            </w:pPr>
            <w:r w:rsidRPr="00A92AA7">
              <w:rPr>
                <w:rFonts w:ascii="Cambria" w:hAnsi="Cambria" w:cs="Times New Roman"/>
                <w:sz w:val="22"/>
                <w:szCs w:val="22"/>
              </w:rPr>
              <w:t xml:space="preserve">at tage stilling til </w:t>
            </w:r>
            <w:proofErr w:type="spellStart"/>
            <w:r w:rsidRPr="00A92AA7">
              <w:rPr>
                <w:rFonts w:ascii="Cambria" w:hAnsi="Cambria" w:cs="Times New Roman"/>
                <w:sz w:val="22"/>
                <w:szCs w:val="22"/>
              </w:rPr>
              <w:t>årsregnskabet</w:t>
            </w:r>
            <w:proofErr w:type="spellEnd"/>
            <w:r w:rsidRPr="00A92AA7">
              <w:rPr>
                <w:rFonts w:ascii="Cambria" w:hAnsi="Cambria" w:cs="Times New Roman"/>
                <w:sz w:val="22"/>
                <w:szCs w:val="22"/>
              </w:rPr>
              <w:t xml:space="preserve"> med tilhørende revisionsprotokol til forelæggelse for </w:t>
            </w:r>
            <w:proofErr w:type="spellStart"/>
            <w:r w:rsidRPr="00A92AA7">
              <w:rPr>
                <w:rFonts w:ascii="Cambria" w:hAnsi="Cambria" w:cs="Times New Roman"/>
                <w:sz w:val="22"/>
                <w:szCs w:val="22"/>
              </w:rPr>
              <w:t>årsmødet</w:t>
            </w:r>
            <w:proofErr w:type="spellEnd"/>
            <w:r w:rsidRPr="00A92AA7">
              <w:rPr>
                <w:rFonts w:ascii="Cambria" w:hAnsi="Cambria" w:cs="Times New Roman"/>
                <w:sz w:val="22"/>
                <w:szCs w:val="22"/>
              </w:rPr>
              <w:t xml:space="preserve">, </w:t>
            </w:r>
          </w:p>
          <w:p w:rsidR="00A92AA7" w:rsidRPr="00A92AA7" w:rsidRDefault="00A92AA7" w:rsidP="00A92AA7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Symbol" w:hAnsi="Symbol" w:cs="Times New Roman"/>
                <w:sz w:val="22"/>
                <w:szCs w:val="22"/>
              </w:rPr>
            </w:pPr>
            <w:r w:rsidRPr="00A92AA7">
              <w:rPr>
                <w:rFonts w:ascii="Cambria" w:hAnsi="Cambria" w:cs="Times New Roman"/>
                <w:sz w:val="22"/>
                <w:szCs w:val="22"/>
              </w:rPr>
              <w:t xml:space="preserve">at vedtage budgettet senest 1. december for det følgende </w:t>
            </w:r>
            <w:proofErr w:type="spellStart"/>
            <w:r w:rsidRPr="00A92AA7">
              <w:rPr>
                <w:rFonts w:ascii="Cambria" w:hAnsi="Cambria" w:cs="Times New Roman"/>
                <w:sz w:val="22"/>
                <w:szCs w:val="22"/>
              </w:rPr>
              <w:t>år</w:t>
            </w:r>
            <w:proofErr w:type="spellEnd"/>
            <w:r w:rsidRPr="00A92AA7">
              <w:rPr>
                <w:rFonts w:ascii="Cambria" w:hAnsi="Cambria" w:cs="Times New Roman"/>
                <w:sz w:val="22"/>
                <w:szCs w:val="22"/>
              </w:rPr>
              <w:t xml:space="preserve"> efter indstilling fra økonomiudvalget administrationen, </w:t>
            </w:r>
          </w:p>
          <w:p w:rsidR="00A92AA7" w:rsidRPr="00A92AA7" w:rsidRDefault="00A92AA7" w:rsidP="00A92AA7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Symbol" w:hAnsi="Symbol" w:cs="Times New Roman"/>
                <w:sz w:val="22"/>
                <w:szCs w:val="22"/>
              </w:rPr>
            </w:pPr>
            <w:r w:rsidRPr="00A92AA7">
              <w:rPr>
                <w:rFonts w:ascii="Cambria" w:hAnsi="Cambria" w:cs="Times New Roman"/>
                <w:sz w:val="22"/>
                <w:szCs w:val="22"/>
              </w:rPr>
              <w:t xml:space="preserve">at virke for at skabe nye og alternative indtægtskilder for DAF's aktiviteter, </w:t>
            </w:r>
          </w:p>
          <w:p w:rsidR="00A92AA7" w:rsidRPr="00A92AA7" w:rsidRDefault="00A92AA7" w:rsidP="00A92AA7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Symbol" w:hAnsi="Symbol" w:cs="Times New Roman"/>
                <w:sz w:val="22"/>
                <w:szCs w:val="22"/>
              </w:rPr>
            </w:pPr>
            <w:r w:rsidRPr="00A92AA7">
              <w:rPr>
                <w:rFonts w:ascii="Cambria" w:hAnsi="Cambria" w:cs="Times New Roman"/>
                <w:sz w:val="22"/>
                <w:szCs w:val="22"/>
              </w:rPr>
              <w:t xml:space="preserve">at virke for at medlemsklubberne overholder DAF's love og bestemmelser, </w:t>
            </w:r>
          </w:p>
          <w:p w:rsidR="00A92AA7" w:rsidRPr="00A92AA7" w:rsidRDefault="00A92AA7" w:rsidP="00A92AA7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Symbol" w:hAnsi="Symbol" w:cs="Times New Roman"/>
                <w:sz w:val="22"/>
                <w:szCs w:val="22"/>
              </w:rPr>
            </w:pPr>
            <w:r w:rsidRPr="00A92AA7">
              <w:rPr>
                <w:rFonts w:ascii="Cambria" w:hAnsi="Cambria" w:cs="Times New Roman"/>
                <w:sz w:val="22"/>
                <w:szCs w:val="22"/>
              </w:rPr>
              <w:t xml:space="preserve">at ansætte og afskedige direktør / personale, </w:t>
            </w:r>
          </w:p>
          <w:p w:rsidR="00A92AA7" w:rsidRPr="00A92AA7" w:rsidRDefault="00A92AA7" w:rsidP="00A92AA7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Symbol" w:hAnsi="Symbol" w:cs="Times New Roman"/>
                <w:sz w:val="22"/>
                <w:szCs w:val="22"/>
              </w:rPr>
            </w:pPr>
            <w:r w:rsidRPr="00A92AA7">
              <w:rPr>
                <w:rFonts w:ascii="Cambria" w:hAnsi="Cambria" w:cs="Times New Roman"/>
                <w:sz w:val="22"/>
                <w:szCs w:val="22"/>
              </w:rPr>
              <w:t xml:space="preserve">at nedsætte midlertidige udvalg til varetagelse af særlige </w:t>
            </w:r>
          </w:p>
          <w:p w:rsidR="00A92AA7" w:rsidRPr="00A92AA7" w:rsidRDefault="00A92AA7" w:rsidP="00A92AA7">
            <w:pPr>
              <w:spacing w:before="100" w:beforeAutospacing="1" w:after="100" w:afterAutospacing="1"/>
              <w:ind w:left="720"/>
              <w:rPr>
                <w:rFonts w:ascii="Symbol" w:hAnsi="Symbol" w:cs="Times New Roman"/>
                <w:sz w:val="22"/>
                <w:szCs w:val="22"/>
              </w:rPr>
            </w:pPr>
            <w:r w:rsidRPr="00A92AA7">
              <w:rPr>
                <w:rFonts w:ascii="Cambria" w:hAnsi="Cambria" w:cs="Times New Roman"/>
                <w:sz w:val="22"/>
                <w:szCs w:val="22"/>
              </w:rPr>
              <w:t xml:space="preserve">opgaver, </w:t>
            </w:r>
          </w:p>
          <w:p w:rsidR="00A92AA7" w:rsidRPr="00A92AA7" w:rsidRDefault="00A92AA7" w:rsidP="00A92AA7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Symbol" w:hAnsi="Symbol" w:cs="Times New Roman"/>
                <w:sz w:val="22"/>
                <w:szCs w:val="22"/>
              </w:rPr>
            </w:pPr>
            <w:r w:rsidRPr="00A92AA7">
              <w:rPr>
                <w:rFonts w:ascii="Cambria" w:hAnsi="Cambria" w:cs="Times New Roman"/>
                <w:sz w:val="22"/>
                <w:szCs w:val="22"/>
              </w:rPr>
              <w:t xml:space="preserve">at varetage ansvaret for de </w:t>
            </w:r>
            <w:proofErr w:type="spellStart"/>
            <w:r w:rsidRPr="00A92AA7">
              <w:rPr>
                <w:rFonts w:ascii="Cambria" w:hAnsi="Cambria" w:cs="Times New Roman"/>
                <w:sz w:val="22"/>
                <w:szCs w:val="22"/>
              </w:rPr>
              <w:t>politikområder</w:t>
            </w:r>
            <w:proofErr w:type="spellEnd"/>
            <w:r w:rsidRPr="00A92AA7">
              <w:rPr>
                <w:rFonts w:ascii="Cambria" w:hAnsi="Cambria" w:cs="Times New Roman"/>
                <w:sz w:val="22"/>
                <w:szCs w:val="22"/>
              </w:rPr>
              <w:t xml:space="preserve">, hvortil der ikke er </w:t>
            </w:r>
          </w:p>
          <w:p w:rsidR="00A92AA7" w:rsidRPr="00A92AA7" w:rsidRDefault="00A92AA7" w:rsidP="00A92AA7">
            <w:pPr>
              <w:spacing w:before="100" w:beforeAutospacing="1" w:after="100" w:afterAutospacing="1"/>
              <w:ind w:left="720"/>
              <w:rPr>
                <w:rFonts w:ascii="Symbol" w:hAnsi="Symbol" w:cs="Times New Roman"/>
                <w:sz w:val="22"/>
                <w:szCs w:val="22"/>
              </w:rPr>
            </w:pPr>
            <w:r w:rsidRPr="00A92AA7">
              <w:rPr>
                <w:rFonts w:ascii="Cambria" w:hAnsi="Cambria" w:cs="Times New Roman"/>
                <w:sz w:val="22"/>
                <w:szCs w:val="22"/>
              </w:rPr>
              <w:t xml:space="preserve">knyttet politikansvarlige fagudvalg, </w:t>
            </w:r>
          </w:p>
          <w:p w:rsidR="00A92AA7" w:rsidRPr="00A92AA7" w:rsidRDefault="00A92AA7" w:rsidP="00A92AA7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Symbol" w:hAnsi="Symbol" w:cs="Times New Roman"/>
                <w:sz w:val="22"/>
                <w:szCs w:val="22"/>
              </w:rPr>
            </w:pPr>
            <w:r w:rsidRPr="00A92AA7">
              <w:rPr>
                <w:rFonts w:ascii="Cambria" w:hAnsi="Cambria" w:cs="Times New Roman"/>
                <w:sz w:val="22"/>
                <w:szCs w:val="22"/>
              </w:rPr>
              <w:t xml:space="preserve">at fastsætte </w:t>
            </w:r>
            <w:proofErr w:type="spellStart"/>
            <w:r w:rsidRPr="00A92AA7">
              <w:rPr>
                <w:rFonts w:ascii="Cambria" w:hAnsi="Cambria" w:cs="Times New Roman"/>
                <w:sz w:val="22"/>
                <w:szCs w:val="22"/>
              </w:rPr>
              <w:t>mål</w:t>
            </w:r>
            <w:proofErr w:type="spellEnd"/>
            <w:r w:rsidRPr="00A92AA7">
              <w:rPr>
                <w:rFonts w:ascii="Cambria" w:hAnsi="Cambria" w:cs="Times New Roman"/>
                <w:sz w:val="22"/>
                <w:szCs w:val="22"/>
              </w:rPr>
              <w:t xml:space="preserve"> for direktøren / administrationen, Dansk </w:t>
            </w:r>
          </w:p>
          <w:p w:rsidR="00A92AA7" w:rsidRPr="00A92AA7" w:rsidRDefault="00A92AA7" w:rsidP="00A92AA7">
            <w:pPr>
              <w:spacing w:before="100" w:beforeAutospacing="1" w:after="100" w:afterAutospacing="1"/>
              <w:ind w:left="720"/>
              <w:rPr>
                <w:rFonts w:ascii="Symbol" w:hAnsi="Symbol" w:cs="Times New Roman"/>
                <w:sz w:val="22"/>
                <w:szCs w:val="22"/>
              </w:rPr>
            </w:pPr>
            <w:r w:rsidRPr="00A92AA7">
              <w:rPr>
                <w:rFonts w:ascii="Cambria" w:hAnsi="Cambria" w:cs="Times New Roman"/>
                <w:sz w:val="22"/>
                <w:szCs w:val="22"/>
              </w:rPr>
              <w:t xml:space="preserve">Atletik Forbund * Lov udvalget </w:t>
            </w:r>
          </w:p>
          <w:p w:rsidR="00A92AA7" w:rsidRPr="00A92AA7" w:rsidRDefault="00A92AA7" w:rsidP="00A92AA7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Symbol" w:hAnsi="Symbol" w:cs="Times New Roman"/>
                <w:sz w:val="22"/>
                <w:szCs w:val="22"/>
              </w:rPr>
            </w:pPr>
            <w:r w:rsidRPr="00A92AA7">
              <w:rPr>
                <w:rFonts w:ascii="Cambria" w:hAnsi="Cambria" w:cs="Times New Roman"/>
                <w:sz w:val="22"/>
                <w:szCs w:val="22"/>
              </w:rPr>
              <w:t>at godkende danske senior-</w:t>
            </w:r>
            <w:r w:rsidRPr="00A92AA7">
              <w:rPr>
                <w:rFonts w:ascii="Cambria" w:hAnsi="Cambria" w:cs="Times New Roman"/>
                <w:sz w:val="22"/>
                <w:szCs w:val="22"/>
              </w:rPr>
              <w:softHyphen/>
              <w:t xml:space="preserve">‐ og juniorrekorder efter indstilling </w:t>
            </w:r>
          </w:p>
          <w:p w:rsidR="00A92AA7" w:rsidRPr="00A92AA7" w:rsidRDefault="00A92AA7" w:rsidP="00A92AA7">
            <w:pPr>
              <w:spacing w:before="100" w:beforeAutospacing="1" w:after="100" w:afterAutospacing="1"/>
              <w:ind w:left="720"/>
              <w:rPr>
                <w:rFonts w:ascii="Symbol" w:hAnsi="Symbol" w:cs="Times New Roman"/>
                <w:sz w:val="22"/>
                <w:szCs w:val="22"/>
              </w:rPr>
            </w:pPr>
            <w:r w:rsidRPr="00A92AA7">
              <w:rPr>
                <w:rFonts w:ascii="Cambria" w:hAnsi="Cambria" w:cs="Times New Roman"/>
                <w:sz w:val="22"/>
                <w:szCs w:val="22"/>
              </w:rPr>
              <w:t>fra rekord-</w:t>
            </w:r>
            <w:r w:rsidRPr="00A92AA7">
              <w:rPr>
                <w:rFonts w:ascii="Cambria" w:hAnsi="Cambria" w:cs="Times New Roman"/>
                <w:sz w:val="22"/>
                <w:szCs w:val="22"/>
              </w:rPr>
              <w:softHyphen/>
              <w:t xml:space="preserve">‐ og statistikudvalget, </w:t>
            </w:r>
          </w:p>
          <w:p w:rsidR="00A92AA7" w:rsidRPr="00A92AA7" w:rsidRDefault="00A92AA7" w:rsidP="00A92AA7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Symbol" w:hAnsi="Symbol" w:cs="Times New Roman"/>
                <w:sz w:val="22"/>
                <w:szCs w:val="22"/>
              </w:rPr>
            </w:pPr>
            <w:r w:rsidRPr="00A92AA7">
              <w:rPr>
                <w:rFonts w:ascii="Cambria" w:hAnsi="Cambria" w:cs="Times New Roman"/>
                <w:sz w:val="22"/>
                <w:szCs w:val="22"/>
              </w:rPr>
              <w:t xml:space="preserve">at sikre forbundets uddannelsesvirksomhed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6" w:space="0" w:color="000000"/>
            </w:tcBorders>
            <w:vAlign w:val="center"/>
            <w:hideMark/>
          </w:tcPr>
          <w:p w:rsidR="00A92AA7" w:rsidRPr="00A92AA7" w:rsidRDefault="00A92AA7" w:rsidP="00A92AA7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A92AA7">
              <w:rPr>
                <w:rFonts w:ascii="Cambria" w:hAnsi="Cambria" w:cs="Times New Roman"/>
                <w:sz w:val="22"/>
                <w:szCs w:val="22"/>
              </w:rPr>
              <w:t xml:space="preserve">Vedtaget </w:t>
            </w:r>
          </w:p>
        </w:tc>
      </w:tr>
      <w:tr w:rsidR="00A92AA7" w:rsidRPr="00A92AA7" w:rsidTr="00A92AA7">
        <w:tc>
          <w:tcPr>
            <w:tcW w:w="0" w:type="auto"/>
            <w:gridSpan w:val="5"/>
            <w:tcBorders>
              <w:top w:val="single" w:sz="4" w:space="0" w:color="000000"/>
              <w:left w:val="single" w:sz="36" w:space="0" w:color="000000"/>
              <w:bottom w:val="single" w:sz="4" w:space="0" w:color="000000"/>
              <w:right w:val="single" w:sz="36" w:space="0" w:color="000000"/>
            </w:tcBorders>
            <w:vAlign w:val="center"/>
            <w:hideMark/>
          </w:tcPr>
          <w:p w:rsidR="00A92AA7" w:rsidRPr="00A92AA7" w:rsidRDefault="00A92AA7" w:rsidP="00A92AA7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A92AA7">
              <w:rPr>
                <w:rFonts w:ascii="Calibri" w:hAnsi="Calibri" w:cs="Times New Roman"/>
                <w:b/>
                <w:bCs/>
              </w:rPr>
              <w:t xml:space="preserve">9. Bestyrelsen fremlægger forslag til budget for 2012, herunder kontingent til godkendelse </w:t>
            </w:r>
          </w:p>
          <w:p w:rsidR="00A92AA7" w:rsidRPr="00A92AA7" w:rsidRDefault="00A92AA7" w:rsidP="00A92AA7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A92AA7">
              <w:rPr>
                <w:rFonts w:ascii="Cambria" w:hAnsi="Cambria" w:cs="Times New Roman"/>
                <w:sz w:val="22"/>
                <w:szCs w:val="22"/>
              </w:rPr>
              <w:t xml:space="preserve">Bestyrelsen fremlagde forslag til budget. Efter behandling vedtog forsamlingen revideret rammebudget. Eneste ændring fra bestyrelsens forslag var en reduktion af renteindtægter til 10.000 kroner samt en besparelse </w:t>
            </w:r>
            <w:proofErr w:type="spellStart"/>
            <w:r w:rsidRPr="00A92AA7">
              <w:rPr>
                <w:rFonts w:ascii="Cambria" w:hAnsi="Cambria" w:cs="Times New Roman"/>
                <w:sz w:val="22"/>
                <w:szCs w:val="22"/>
              </w:rPr>
              <w:t>pa</w:t>
            </w:r>
            <w:proofErr w:type="spellEnd"/>
            <w:r w:rsidRPr="00A92AA7">
              <w:rPr>
                <w:rFonts w:ascii="Cambria" w:hAnsi="Cambria" w:cs="Times New Roman"/>
                <w:sz w:val="22"/>
                <w:szCs w:val="22"/>
              </w:rPr>
              <w:t xml:space="preserve">̊ sekretariat </w:t>
            </w:r>
            <w:proofErr w:type="spellStart"/>
            <w:r w:rsidRPr="00A92AA7">
              <w:rPr>
                <w:rFonts w:ascii="Cambria" w:hAnsi="Cambria" w:cs="Times New Roman"/>
                <w:sz w:val="22"/>
                <w:szCs w:val="22"/>
              </w:rPr>
              <w:t>pa</w:t>
            </w:r>
            <w:proofErr w:type="spellEnd"/>
            <w:r w:rsidRPr="00A92AA7">
              <w:rPr>
                <w:rFonts w:ascii="Cambria" w:hAnsi="Cambria" w:cs="Times New Roman"/>
                <w:sz w:val="22"/>
                <w:szCs w:val="22"/>
              </w:rPr>
              <w:t xml:space="preserve">̊ 90.000 kroner. </w:t>
            </w:r>
          </w:p>
          <w:p w:rsidR="00A92AA7" w:rsidRPr="00A92AA7" w:rsidRDefault="00A92AA7" w:rsidP="00A92AA7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A92AA7">
              <w:rPr>
                <w:rFonts w:ascii="Cambria" w:hAnsi="Cambria" w:cs="Times New Roman"/>
                <w:sz w:val="22"/>
                <w:szCs w:val="22"/>
              </w:rPr>
              <w:t xml:space="preserve">Bestyrelsen foreslog uændret kontingentsatser, hvilket blev vedtaget. </w:t>
            </w:r>
          </w:p>
          <w:p w:rsidR="00A92AA7" w:rsidRPr="00A92AA7" w:rsidRDefault="00A92AA7" w:rsidP="00A92AA7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A92AA7">
              <w:rPr>
                <w:rFonts w:ascii="Calibri" w:hAnsi="Calibri" w:cs="Times New Roman"/>
                <w:b/>
                <w:bCs/>
              </w:rPr>
              <w:t xml:space="preserve">10. Valg i henhold til DAF’s love § 12 </w:t>
            </w:r>
          </w:p>
          <w:p w:rsidR="00A92AA7" w:rsidRPr="00A92AA7" w:rsidRDefault="00A92AA7" w:rsidP="00A92AA7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A92AA7">
              <w:rPr>
                <w:rFonts w:ascii="Cambria" w:hAnsi="Cambria" w:cs="Times New Roman"/>
                <w:b/>
                <w:bCs/>
                <w:sz w:val="22"/>
                <w:szCs w:val="22"/>
              </w:rPr>
              <w:t xml:space="preserve">Bestyrelsen: </w:t>
            </w:r>
          </w:p>
          <w:p w:rsidR="00A92AA7" w:rsidRPr="00A92AA7" w:rsidRDefault="00A92AA7" w:rsidP="00A92AA7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A92AA7">
              <w:rPr>
                <w:rFonts w:ascii="Cambria" w:hAnsi="Cambria" w:cs="Times New Roman"/>
                <w:sz w:val="22"/>
                <w:szCs w:val="22"/>
              </w:rPr>
              <w:t xml:space="preserve">Næstformand (2 </w:t>
            </w:r>
            <w:proofErr w:type="spellStart"/>
            <w:r w:rsidRPr="00A92AA7">
              <w:rPr>
                <w:rFonts w:ascii="Cambria" w:hAnsi="Cambria" w:cs="Times New Roman"/>
                <w:sz w:val="22"/>
                <w:szCs w:val="22"/>
              </w:rPr>
              <w:t>år</w:t>
            </w:r>
            <w:proofErr w:type="spellEnd"/>
            <w:r w:rsidRPr="00A92AA7">
              <w:rPr>
                <w:rFonts w:ascii="Cambria" w:hAnsi="Cambria" w:cs="Times New Roman"/>
                <w:sz w:val="22"/>
                <w:szCs w:val="22"/>
              </w:rPr>
              <w:t xml:space="preserve">): Bestyrelsesmedlem (2 </w:t>
            </w:r>
            <w:proofErr w:type="spellStart"/>
            <w:r w:rsidRPr="00A92AA7">
              <w:rPr>
                <w:rFonts w:ascii="Cambria" w:hAnsi="Cambria" w:cs="Times New Roman"/>
                <w:sz w:val="22"/>
                <w:szCs w:val="22"/>
              </w:rPr>
              <w:t>år</w:t>
            </w:r>
            <w:proofErr w:type="spellEnd"/>
            <w:r w:rsidRPr="00A92AA7">
              <w:rPr>
                <w:rFonts w:ascii="Cambria" w:hAnsi="Cambria" w:cs="Times New Roman"/>
                <w:sz w:val="22"/>
                <w:szCs w:val="22"/>
              </w:rPr>
              <w:t xml:space="preserve">): Bestyrelsesmedlem (2 </w:t>
            </w:r>
            <w:proofErr w:type="spellStart"/>
            <w:r w:rsidRPr="00A92AA7">
              <w:rPr>
                <w:rFonts w:ascii="Cambria" w:hAnsi="Cambria" w:cs="Times New Roman"/>
                <w:sz w:val="22"/>
                <w:szCs w:val="22"/>
              </w:rPr>
              <w:t>år</w:t>
            </w:r>
            <w:proofErr w:type="spellEnd"/>
            <w:r w:rsidRPr="00A92AA7">
              <w:rPr>
                <w:rFonts w:ascii="Cambria" w:hAnsi="Cambria" w:cs="Times New Roman"/>
                <w:sz w:val="22"/>
                <w:szCs w:val="22"/>
              </w:rPr>
              <w:t xml:space="preserve">): Bestyrelsesmedlem (2 </w:t>
            </w:r>
            <w:proofErr w:type="spellStart"/>
            <w:r w:rsidRPr="00A92AA7">
              <w:rPr>
                <w:rFonts w:ascii="Cambria" w:hAnsi="Cambria" w:cs="Times New Roman"/>
                <w:sz w:val="22"/>
                <w:szCs w:val="22"/>
              </w:rPr>
              <w:t>år</w:t>
            </w:r>
            <w:proofErr w:type="spellEnd"/>
            <w:r w:rsidRPr="00A92AA7">
              <w:rPr>
                <w:rFonts w:ascii="Cambria" w:hAnsi="Cambria" w:cs="Times New Roman"/>
                <w:sz w:val="22"/>
                <w:szCs w:val="22"/>
              </w:rPr>
              <w:t xml:space="preserve">): </w:t>
            </w:r>
          </w:p>
          <w:p w:rsidR="00A92AA7" w:rsidRPr="00A92AA7" w:rsidRDefault="00A92AA7" w:rsidP="00A92AA7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A92AA7">
              <w:rPr>
                <w:rFonts w:ascii="Cambria" w:hAnsi="Cambria" w:cs="Times New Roman"/>
                <w:sz w:val="22"/>
                <w:szCs w:val="22"/>
              </w:rPr>
              <w:t xml:space="preserve">Karsten Munkvad Niels Kim Hjorth </w:t>
            </w:r>
          </w:p>
          <w:p w:rsidR="00A92AA7" w:rsidRPr="00A92AA7" w:rsidRDefault="00A92AA7" w:rsidP="00A92AA7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A92AA7">
              <w:rPr>
                <w:rFonts w:ascii="Cambria" w:hAnsi="Cambria" w:cs="Times New Roman"/>
                <w:sz w:val="22"/>
                <w:szCs w:val="22"/>
              </w:rPr>
              <w:t xml:space="preserve">Susanne Hedeager Svend Christensen </w:t>
            </w:r>
          </w:p>
          <w:p w:rsidR="00A92AA7" w:rsidRPr="00A92AA7" w:rsidRDefault="00A92AA7" w:rsidP="00A92AA7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A92AA7">
              <w:rPr>
                <w:rFonts w:ascii="Cambria" w:hAnsi="Cambria" w:cs="Times New Roman"/>
                <w:sz w:val="22"/>
                <w:szCs w:val="22"/>
              </w:rPr>
              <w:t xml:space="preserve">Idrætsudvalget: Udvalgsmedlem (2 </w:t>
            </w:r>
            <w:proofErr w:type="spellStart"/>
            <w:r w:rsidRPr="00A92AA7">
              <w:rPr>
                <w:rFonts w:ascii="Cambria" w:hAnsi="Cambria" w:cs="Times New Roman"/>
                <w:sz w:val="22"/>
                <w:szCs w:val="22"/>
              </w:rPr>
              <w:t>år</w:t>
            </w:r>
            <w:proofErr w:type="spellEnd"/>
            <w:r w:rsidRPr="00A92AA7">
              <w:rPr>
                <w:rFonts w:ascii="Cambria" w:hAnsi="Cambria" w:cs="Times New Roman"/>
                <w:sz w:val="22"/>
                <w:szCs w:val="22"/>
              </w:rPr>
              <w:t xml:space="preserve">): </w:t>
            </w:r>
          </w:p>
          <w:p w:rsidR="00A92AA7" w:rsidRPr="00A92AA7" w:rsidRDefault="00A92AA7" w:rsidP="00A92AA7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A92AA7">
              <w:rPr>
                <w:rFonts w:ascii="Cambria" w:hAnsi="Cambria" w:cs="Times New Roman"/>
                <w:sz w:val="22"/>
                <w:szCs w:val="22"/>
              </w:rPr>
              <w:t xml:space="preserve">Susanne Hedeager Formand (2 </w:t>
            </w:r>
            <w:proofErr w:type="spellStart"/>
            <w:r w:rsidRPr="00A92AA7">
              <w:rPr>
                <w:rFonts w:ascii="Cambria" w:hAnsi="Cambria" w:cs="Times New Roman"/>
                <w:sz w:val="22"/>
                <w:szCs w:val="22"/>
              </w:rPr>
              <w:t>år</w:t>
            </w:r>
            <w:proofErr w:type="spellEnd"/>
            <w:r w:rsidRPr="00A92AA7">
              <w:rPr>
                <w:rFonts w:ascii="Cambria" w:hAnsi="Cambria" w:cs="Times New Roman"/>
                <w:sz w:val="22"/>
                <w:szCs w:val="22"/>
              </w:rPr>
              <w:t xml:space="preserve">): Martin Lauesen </w:t>
            </w:r>
          </w:p>
          <w:p w:rsidR="00A92AA7" w:rsidRPr="00A92AA7" w:rsidRDefault="00A92AA7" w:rsidP="00A92AA7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A92AA7">
              <w:rPr>
                <w:rFonts w:ascii="Cambria" w:hAnsi="Cambria" w:cs="Times New Roman"/>
                <w:sz w:val="22"/>
                <w:szCs w:val="22"/>
              </w:rPr>
              <w:t>Børne-</w:t>
            </w:r>
            <w:r w:rsidRPr="00A92AA7">
              <w:rPr>
                <w:rFonts w:ascii="Cambria" w:hAnsi="Cambria" w:cs="Times New Roman"/>
                <w:sz w:val="22"/>
                <w:szCs w:val="22"/>
              </w:rPr>
              <w:softHyphen/>
              <w:t xml:space="preserve">‐ &amp; Ungdomsudvalget: </w:t>
            </w:r>
          </w:p>
        </w:tc>
      </w:tr>
    </w:tbl>
    <w:p w:rsidR="00A92AA7" w:rsidRPr="00A92AA7" w:rsidRDefault="00A92AA7" w:rsidP="00A92AA7">
      <w:pPr>
        <w:rPr>
          <w:rFonts w:ascii="Times" w:eastAsia="Times New Roman" w:hAnsi="Times" w:cs="Times New Roman"/>
          <w:vanish/>
          <w:sz w:val="20"/>
          <w:szCs w:val="2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43"/>
      </w:tblGrid>
      <w:tr w:rsidR="00A92AA7" w:rsidRPr="00A92AA7" w:rsidTr="00A92AA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A92AA7" w:rsidRPr="00A92AA7" w:rsidRDefault="00A92AA7" w:rsidP="00A92AA7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A92AA7">
              <w:rPr>
                <w:rFonts w:ascii="Calibri" w:hAnsi="Calibri" w:cs="Times New Roman"/>
                <w:sz w:val="52"/>
                <w:szCs w:val="52"/>
              </w:rPr>
              <w:t xml:space="preserve">Dansk Atletik Forbund </w:t>
            </w:r>
          </w:p>
          <w:p w:rsidR="00A92AA7" w:rsidRPr="00A92AA7" w:rsidRDefault="00A92AA7" w:rsidP="00A92AA7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A92AA7">
              <w:rPr>
                <w:rFonts w:ascii="Calibri" w:hAnsi="Calibri" w:cs="Times New Roman"/>
                <w:sz w:val="14"/>
                <w:szCs w:val="14"/>
              </w:rPr>
              <w:t>Idrættens Hus Brøndby Stadion 20 2605 Brøndby Tlf.: 4326 2308 Dansk-</w:t>
            </w:r>
            <w:r w:rsidRPr="00A92AA7">
              <w:rPr>
                <w:rFonts w:ascii="Calibri" w:hAnsi="Calibri" w:cs="Times New Roman"/>
                <w:sz w:val="14"/>
                <w:szCs w:val="14"/>
              </w:rPr>
              <w:softHyphen/>
              <w:t>‐atletik.dk daf@dansk-</w:t>
            </w:r>
            <w:r w:rsidRPr="00A92AA7">
              <w:rPr>
                <w:rFonts w:ascii="Calibri" w:hAnsi="Calibri" w:cs="Times New Roman"/>
                <w:sz w:val="14"/>
                <w:szCs w:val="14"/>
              </w:rPr>
              <w:softHyphen/>
              <w:t xml:space="preserve">‐atletik.dk </w:t>
            </w:r>
          </w:p>
        </w:tc>
      </w:tr>
      <w:tr w:rsidR="00A92AA7" w:rsidRPr="00A92AA7" w:rsidTr="00A92AA7"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2AA7" w:rsidRPr="00A92AA7" w:rsidRDefault="00A92AA7" w:rsidP="00A92AA7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A92AA7">
              <w:rPr>
                <w:rFonts w:ascii="Cambria" w:hAnsi="Cambria" w:cs="Times New Roman"/>
                <w:sz w:val="22"/>
                <w:szCs w:val="22"/>
              </w:rPr>
              <w:t xml:space="preserve">Udvalgsmedlem (1 </w:t>
            </w:r>
            <w:proofErr w:type="spellStart"/>
            <w:r w:rsidRPr="00A92AA7">
              <w:rPr>
                <w:rFonts w:ascii="Cambria" w:hAnsi="Cambria" w:cs="Times New Roman"/>
                <w:sz w:val="22"/>
                <w:szCs w:val="22"/>
              </w:rPr>
              <w:t>år</w:t>
            </w:r>
            <w:proofErr w:type="spellEnd"/>
            <w:r w:rsidRPr="00A92AA7">
              <w:rPr>
                <w:rFonts w:ascii="Cambria" w:hAnsi="Cambria" w:cs="Times New Roman"/>
                <w:sz w:val="22"/>
                <w:szCs w:val="22"/>
              </w:rPr>
              <w:t xml:space="preserve">): </w:t>
            </w:r>
          </w:p>
          <w:p w:rsidR="00A92AA7" w:rsidRPr="00A92AA7" w:rsidRDefault="00A92AA7" w:rsidP="00A92AA7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A92AA7">
              <w:rPr>
                <w:rFonts w:ascii="Cambria" w:hAnsi="Cambria" w:cs="Times New Roman"/>
                <w:sz w:val="22"/>
                <w:szCs w:val="22"/>
              </w:rPr>
              <w:t xml:space="preserve">Veteranudvalget: Udvalgsmedlem (2 </w:t>
            </w:r>
            <w:proofErr w:type="spellStart"/>
            <w:r w:rsidRPr="00A92AA7">
              <w:rPr>
                <w:rFonts w:ascii="Cambria" w:hAnsi="Cambria" w:cs="Times New Roman"/>
                <w:sz w:val="22"/>
                <w:szCs w:val="22"/>
              </w:rPr>
              <w:t>år</w:t>
            </w:r>
            <w:proofErr w:type="spellEnd"/>
            <w:r w:rsidRPr="00A92AA7">
              <w:rPr>
                <w:rFonts w:ascii="Cambria" w:hAnsi="Cambria" w:cs="Times New Roman"/>
                <w:sz w:val="22"/>
                <w:szCs w:val="22"/>
              </w:rPr>
              <w:t xml:space="preserve">): Udvalgsmedlem (2 </w:t>
            </w:r>
            <w:proofErr w:type="spellStart"/>
            <w:r w:rsidRPr="00A92AA7">
              <w:rPr>
                <w:rFonts w:ascii="Cambria" w:hAnsi="Cambria" w:cs="Times New Roman"/>
                <w:sz w:val="22"/>
                <w:szCs w:val="22"/>
              </w:rPr>
              <w:t>år</w:t>
            </w:r>
            <w:proofErr w:type="spellEnd"/>
            <w:r w:rsidRPr="00A92AA7">
              <w:rPr>
                <w:rFonts w:ascii="Cambria" w:hAnsi="Cambria" w:cs="Times New Roman"/>
                <w:sz w:val="22"/>
                <w:szCs w:val="22"/>
              </w:rPr>
              <w:t xml:space="preserve">): </w:t>
            </w:r>
          </w:p>
          <w:p w:rsidR="00A92AA7" w:rsidRPr="00A92AA7" w:rsidRDefault="00A92AA7" w:rsidP="00A92AA7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A92AA7">
              <w:rPr>
                <w:rFonts w:ascii="Cambria" w:hAnsi="Cambria" w:cs="Times New Roman"/>
                <w:sz w:val="22"/>
                <w:szCs w:val="22"/>
              </w:rPr>
              <w:t xml:space="preserve">Motionsudvalget: Formand (2 </w:t>
            </w:r>
            <w:proofErr w:type="spellStart"/>
            <w:r w:rsidRPr="00A92AA7">
              <w:rPr>
                <w:rFonts w:ascii="Cambria" w:hAnsi="Cambria" w:cs="Times New Roman"/>
                <w:sz w:val="22"/>
                <w:szCs w:val="22"/>
              </w:rPr>
              <w:t>år</w:t>
            </w:r>
            <w:proofErr w:type="spellEnd"/>
            <w:r w:rsidRPr="00A92AA7">
              <w:rPr>
                <w:rFonts w:ascii="Cambria" w:hAnsi="Cambria" w:cs="Times New Roman"/>
                <w:sz w:val="22"/>
                <w:szCs w:val="22"/>
              </w:rPr>
              <w:t xml:space="preserve">): </w:t>
            </w:r>
          </w:p>
          <w:p w:rsidR="00A92AA7" w:rsidRPr="00A92AA7" w:rsidRDefault="00A92AA7" w:rsidP="00A92AA7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A92AA7">
              <w:rPr>
                <w:rFonts w:ascii="Cambria" w:hAnsi="Cambria" w:cs="Times New Roman"/>
                <w:sz w:val="22"/>
                <w:szCs w:val="22"/>
              </w:rPr>
              <w:t xml:space="preserve">Appeludvalget: Udvalgsmedlem (2 </w:t>
            </w:r>
            <w:proofErr w:type="spellStart"/>
            <w:r w:rsidRPr="00A92AA7">
              <w:rPr>
                <w:rFonts w:ascii="Cambria" w:hAnsi="Cambria" w:cs="Times New Roman"/>
                <w:sz w:val="22"/>
                <w:szCs w:val="22"/>
              </w:rPr>
              <w:t>år</w:t>
            </w:r>
            <w:proofErr w:type="spellEnd"/>
            <w:r w:rsidRPr="00A92AA7">
              <w:rPr>
                <w:rFonts w:ascii="Cambria" w:hAnsi="Cambria" w:cs="Times New Roman"/>
                <w:sz w:val="22"/>
                <w:szCs w:val="22"/>
              </w:rPr>
              <w:t xml:space="preserve">): </w:t>
            </w:r>
          </w:p>
          <w:p w:rsidR="00A92AA7" w:rsidRPr="00A92AA7" w:rsidRDefault="00A92AA7" w:rsidP="00A92AA7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A92AA7">
              <w:rPr>
                <w:rFonts w:ascii="Cambria" w:hAnsi="Cambria" w:cs="Times New Roman"/>
                <w:sz w:val="22"/>
                <w:szCs w:val="22"/>
              </w:rPr>
              <w:t xml:space="preserve">Intern revision: Revisor (2 </w:t>
            </w:r>
            <w:proofErr w:type="spellStart"/>
            <w:r w:rsidRPr="00A92AA7">
              <w:rPr>
                <w:rFonts w:ascii="Cambria" w:hAnsi="Cambria" w:cs="Times New Roman"/>
                <w:sz w:val="22"/>
                <w:szCs w:val="22"/>
              </w:rPr>
              <w:t>år</w:t>
            </w:r>
            <w:proofErr w:type="spellEnd"/>
            <w:r w:rsidRPr="00A92AA7">
              <w:rPr>
                <w:rFonts w:ascii="Cambria" w:hAnsi="Cambria" w:cs="Times New Roman"/>
                <w:sz w:val="22"/>
                <w:szCs w:val="22"/>
              </w:rPr>
              <w:t xml:space="preserve">): Revisor (2 </w:t>
            </w:r>
            <w:proofErr w:type="spellStart"/>
            <w:r w:rsidRPr="00A92AA7">
              <w:rPr>
                <w:rFonts w:ascii="Cambria" w:hAnsi="Cambria" w:cs="Times New Roman"/>
                <w:sz w:val="22"/>
                <w:szCs w:val="22"/>
              </w:rPr>
              <w:t>år</w:t>
            </w:r>
            <w:proofErr w:type="spellEnd"/>
            <w:r w:rsidRPr="00A92AA7">
              <w:rPr>
                <w:rFonts w:ascii="Cambria" w:hAnsi="Cambria" w:cs="Times New Roman"/>
                <w:sz w:val="22"/>
                <w:szCs w:val="22"/>
              </w:rPr>
              <w:t xml:space="preserve">): </w:t>
            </w:r>
          </w:p>
          <w:p w:rsidR="00A92AA7" w:rsidRPr="00A92AA7" w:rsidRDefault="00A92AA7" w:rsidP="00A92AA7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A92AA7">
              <w:rPr>
                <w:rFonts w:ascii="Calibri" w:hAnsi="Calibri" w:cs="Times New Roman"/>
                <w:b/>
                <w:bCs/>
              </w:rPr>
              <w:t xml:space="preserve">11. Eventuelt </w:t>
            </w:r>
          </w:p>
          <w:p w:rsidR="00A92AA7" w:rsidRPr="00A92AA7" w:rsidRDefault="00A92AA7" w:rsidP="00A92AA7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A92AA7">
              <w:rPr>
                <w:rFonts w:ascii="Cambria" w:hAnsi="Cambria" w:cs="Times New Roman"/>
                <w:sz w:val="22"/>
                <w:szCs w:val="22"/>
              </w:rPr>
              <w:t>-</w:t>
            </w:r>
            <w:r w:rsidRPr="00A92AA7">
              <w:rPr>
                <w:rFonts w:ascii="Cambria" w:hAnsi="Cambria" w:cs="Times New Roman"/>
                <w:sz w:val="22"/>
                <w:szCs w:val="22"/>
              </w:rPr>
              <w:softHyphen/>
              <w:t xml:space="preserve">‐ </w:t>
            </w:r>
          </w:p>
          <w:p w:rsidR="00A92AA7" w:rsidRPr="00A92AA7" w:rsidRDefault="00A92AA7" w:rsidP="00A92AA7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A92AA7">
              <w:rPr>
                <w:rFonts w:ascii="Cambria" w:hAnsi="Cambria" w:cs="Times New Roman"/>
                <w:sz w:val="22"/>
                <w:szCs w:val="22"/>
              </w:rPr>
              <w:t xml:space="preserve">Eva Nørgaard Larsen </w:t>
            </w:r>
          </w:p>
          <w:p w:rsidR="00A92AA7" w:rsidRPr="00A92AA7" w:rsidRDefault="00A92AA7" w:rsidP="00A92AA7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A92AA7">
              <w:rPr>
                <w:rFonts w:ascii="Cambria" w:hAnsi="Cambria" w:cs="Times New Roman"/>
                <w:sz w:val="22"/>
                <w:szCs w:val="22"/>
              </w:rPr>
              <w:t xml:space="preserve">Preben Mortensen Ingrid Nygaard Thomsen </w:t>
            </w:r>
          </w:p>
          <w:p w:rsidR="00A92AA7" w:rsidRPr="00A92AA7" w:rsidRDefault="00A92AA7" w:rsidP="00A92AA7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A92AA7">
              <w:rPr>
                <w:rFonts w:ascii="Cambria" w:hAnsi="Cambria" w:cs="Times New Roman"/>
                <w:sz w:val="22"/>
                <w:szCs w:val="22"/>
              </w:rPr>
              <w:t xml:space="preserve">Henning Rose Niels Kahlke </w:t>
            </w:r>
          </w:p>
          <w:p w:rsidR="00A92AA7" w:rsidRPr="00A92AA7" w:rsidRDefault="00A92AA7" w:rsidP="00A92AA7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A92AA7">
              <w:rPr>
                <w:rFonts w:ascii="Cambria" w:hAnsi="Cambria" w:cs="Times New Roman"/>
                <w:sz w:val="22"/>
                <w:szCs w:val="22"/>
              </w:rPr>
              <w:t>Peer Jensen</w:t>
            </w:r>
            <w:r w:rsidRPr="00A92AA7">
              <w:rPr>
                <w:rFonts w:ascii="Cambria" w:hAnsi="Cambria" w:cs="Times New Roman"/>
                <w:sz w:val="22"/>
                <w:szCs w:val="22"/>
              </w:rPr>
              <w:br/>
              <w:t xml:space="preserve">Henning Blok Madsen </w:t>
            </w:r>
          </w:p>
        </w:tc>
      </w:tr>
    </w:tbl>
    <w:p w:rsidR="00BB1851" w:rsidRDefault="00BB1851">
      <w:bookmarkStart w:id="0" w:name="_GoBack"/>
      <w:bookmarkEnd w:id="0"/>
    </w:p>
    <w:sectPr w:rsidR="00BB1851" w:rsidSect="009A0593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776E2"/>
    <w:multiLevelType w:val="multilevel"/>
    <w:tmpl w:val="0308C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AA7"/>
    <w:rsid w:val="009A0593"/>
    <w:rsid w:val="00A92AA7"/>
    <w:rsid w:val="00BB1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9DD14C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92AA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92AA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5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22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33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02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9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524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0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47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609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33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87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31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86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368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53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61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788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0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49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068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53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05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709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90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1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902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75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36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493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09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7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581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16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14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686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04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97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541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00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39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475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31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17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057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49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07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937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10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93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646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37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43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691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12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40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631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02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63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10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91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10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36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65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16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12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65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26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6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390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43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36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32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3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94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21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1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1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1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21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764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17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26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4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69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171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7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18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2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5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51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45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58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04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58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39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66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84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3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99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40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79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66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35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648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61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33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626</Words>
  <Characters>3820</Characters>
  <Application>Microsoft Macintosh Word</Application>
  <DocSecurity>0</DocSecurity>
  <Lines>31</Lines>
  <Paragraphs>8</Paragraphs>
  <ScaleCrop>false</ScaleCrop>
  <Company>Dansk Atletik Forbund</Company>
  <LinksUpToDate>false</LinksUpToDate>
  <CharactersWithSpaces>4438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Signe Kirse Ellegaard</dc:creator>
  <cp:keywords/>
  <dc:description/>
  <cp:lastModifiedBy>Signe Kirse Ellegaard</cp:lastModifiedBy>
  <cp:revision>1</cp:revision>
  <dcterms:created xsi:type="dcterms:W3CDTF">2015-06-01T08:14:00Z</dcterms:created>
  <dcterms:modified xsi:type="dcterms:W3CDTF">2015-06-01T08:16:00Z</dcterms:modified>
</cp:coreProperties>
</file>